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926" w:rsidRPr="00824926" w:rsidRDefault="00824926" w:rsidP="00824926">
      <w:pPr>
        <w:framePr w:hSpace="180" w:wrap="around" w:vAnchor="page" w:hAnchor="margin" w:y="1417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249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РОССИЙСКАЯ ФЕДЕРАЦИЯ</w:t>
      </w:r>
    </w:p>
    <w:p w:rsidR="00824926" w:rsidRPr="00824926" w:rsidRDefault="00824926" w:rsidP="00824926">
      <w:pPr>
        <w:framePr w:hSpace="180" w:wrap="around" w:vAnchor="page" w:hAnchor="margin" w:y="1417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249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РОСТОВСКАЯ ОБЛАСТЬ</w:t>
      </w:r>
    </w:p>
    <w:p w:rsidR="00824926" w:rsidRPr="00824926" w:rsidRDefault="00824926" w:rsidP="00824926">
      <w:pPr>
        <w:framePr w:hSpace="180" w:wrap="around" w:vAnchor="page" w:hAnchor="margin" w:y="1417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249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ОКТЯБРЬСКИЙ РАЙОН</w:t>
      </w:r>
    </w:p>
    <w:p w:rsidR="00824926" w:rsidRPr="00824926" w:rsidRDefault="00824926" w:rsidP="00824926">
      <w:pPr>
        <w:framePr w:hSpace="180" w:wrap="around" w:vAnchor="page" w:hAnchor="margin" w:y="1417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249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СОБРАНИЕ ДЕПУТАТОВ</w:t>
      </w:r>
    </w:p>
    <w:p w:rsidR="00603353" w:rsidRPr="00D73047" w:rsidRDefault="00824926" w:rsidP="00824926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249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603353" w:rsidRPr="00D73047" w:rsidRDefault="00603353" w:rsidP="0044291B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7304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РЕШЕНИЕ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4"/>
        <w:gridCol w:w="3285"/>
      </w:tblGrid>
      <w:tr w:rsidR="0085210D" w:rsidTr="0085210D">
        <w:tc>
          <w:tcPr>
            <w:tcW w:w="3284" w:type="dxa"/>
          </w:tcPr>
          <w:p w:rsidR="0085210D" w:rsidRDefault="000359AC" w:rsidP="0044291B">
            <w:pPr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__________2025</w:t>
            </w:r>
            <w:r w:rsidR="008521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 </w:t>
            </w:r>
          </w:p>
        </w:tc>
        <w:tc>
          <w:tcPr>
            <w:tcW w:w="3284" w:type="dxa"/>
          </w:tcPr>
          <w:p w:rsidR="0085210D" w:rsidRDefault="000630BF" w:rsidP="00923B5C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№ </w:t>
            </w:r>
            <w:r w:rsidR="00923B5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___</w:t>
            </w:r>
          </w:p>
        </w:tc>
        <w:tc>
          <w:tcPr>
            <w:tcW w:w="3285" w:type="dxa"/>
          </w:tcPr>
          <w:p w:rsidR="0085210D" w:rsidRDefault="0031192C" w:rsidP="0044291B">
            <w:pPr>
              <w:jc w:val="right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х. Красный Кут</w:t>
            </w:r>
          </w:p>
        </w:tc>
      </w:tr>
    </w:tbl>
    <w:p w:rsidR="00603353" w:rsidRPr="00D32A63" w:rsidRDefault="00603353" w:rsidP="004429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68"/>
      </w:tblGrid>
      <w:tr w:rsidR="00603353" w:rsidRPr="00D32A63" w:rsidTr="0045225F">
        <w:tc>
          <w:tcPr>
            <w:tcW w:w="4968" w:type="dxa"/>
          </w:tcPr>
          <w:p w:rsidR="00603353" w:rsidRPr="00D32A63" w:rsidRDefault="00603353" w:rsidP="004429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2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бюджете </w:t>
            </w:r>
            <w:r w:rsidR="00511B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Краснокутского</w:t>
            </w:r>
            <w:r w:rsidRPr="00D32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сельского поселения Октябрьского района на </w:t>
            </w:r>
            <w:r w:rsidR="00A50F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2026</w:t>
            </w:r>
            <w:r w:rsidRPr="00D32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 и на плановый период </w:t>
            </w:r>
            <w:r w:rsidR="00A50F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2027</w:t>
            </w:r>
            <w:r w:rsidRPr="00D32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</w:t>
            </w:r>
            <w:r w:rsidR="00A50F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2028</w:t>
            </w:r>
            <w:r w:rsidRPr="00D32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годов</w:t>
            </w:r>
          </w:p>
        </w:tc>
      </w:tr>
    </w:tbl>
    <w:p w:rsidR="00603353" w:rsidRPr="00D32A63" w:rsidRDefault="00603353" w:rsidP="006033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504D7E" w:rsidRDefault="00504D7E" w:rsidP="00504D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504D7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Руководствуясь п. 2 ч. 1 ст. 28, ст. 52 Устава муниципального образования «Краснокутское сельское поселение», </w:t>
      </w:r>
    </w:p>
    <w:p w:rsidR="00504D7E" w:rsidRPr="00504D7E" w:rsidRDefault="00504D7E" w:rsidP="00504D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</w:p>
    <w:p w:rsidR="00603353" w:rsidRPr="00B150DF" w:rsidRDefault="00603353" w:rsidP="0061783C">
      <w:pPr>
        <w:spacing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  <w:r w:rsidRPr="00B150DF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 xml:space="preserve">Собрание депутатов </w:t>
      </w:r>
      <w:r w:rsidR="00511BD9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Краснокутского</w:t>
      </w:r>
      <w:r w:rsidRPr="00B150DF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 xml:space="preserve"> сельского поселения решило:</w:t>
      </w:r>
    </w:p>
    <w:p w:rsidR="008A2C56" w:rsidRPr="00B150DF" w:rsidRDefault="008A2C56" w:rsidP="008A2C5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B150D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1. Утвердить основные характеристики бюджета </w:t>
      </w:r>
      <w:r w:rsidR="00511BD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Краснокутского</w:t>
      </w:r>
      <w:r w:rsidRPr="00B150D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сельского поселения Октябрьского района на </w:t>
      </w:r>
      <w:r w:rsidR="00A1494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2026</w:t>
      </w:r>
      <w:r w:rsidRPr="00B150D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год, определенные с учетом уров</w:t>
      </w:r>
      <w:r w:rsidR="00923B5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ня инфляции, не превышающего 4,0</w:t>
      </w:r>
      <w:r w:rsidRPr="00B150D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процента (декабрь </w:t>
      </w:r>
      <w:r w:rsidR="00A1494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2026</w:t>
      </w:r>
      <w:r w:rsidRPr="00B150D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года к декабрю </w:t>
      </w:r>
      <w:r w:rsidR="00A1494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2025</w:t>
      </w:r>
      <w:r w:rsidRPr="00B150D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года):</w:t>
      </w:r>
    </w:p>
    <w:p w:rsidR="008A2C56" w:rsidRPr="00923B5C" w:rsidRDefault="00923B5C" w:rsidP="00923B5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1) </w:t>
      </w:r>
      <w:r w:rsidR="008A2C56" w:rsidRPr="00923B5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прогнозируемый общий объем доходов бюджета </w:t>
      </w:r>
      <w:r w:rsidR="00511BD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Краснокутского</w:t>
      </w:r>
      <w:r w:rsidR="008A2C56" w:rsidRPr="00923B5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сельского поселения Октя</w:t>
      </w:r>
      <w:r w:rsidR="00E4575A" w:rsidRPr="00923B5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брьского района в сумме </w:t>
      </w:r>
      <w:r w:rsidR="00A1494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69 320,7</w:t>
      </w:r>
      <w:r w:rsidR="008A2C56" w:rsidRPr="00923B5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тыс. рублей;</w:t>
      </w:r>
    </w:p>
    <w:p w:rsidR="008A2C56" w:rsidRPr="00BC093E" w:rsidRDefault="00923B5C" w:rsidP="00923B5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2) </w:t>
      </w:r>
      <w:r w:rsidR="008A2C56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общий объем расходов бюджета </w:t>
      </w:r>
      <w:r w:rsidR="00511BD9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Краснокутского</w:t>
      </w:r>
      <w:r w:rsidR="008A2C56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сельского поселения Октябрьского района поселения в сумме </w:t>
      </w:r>
      <w:r w:rsidR="00A14947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69 320,7</w:t>
      </w:r>
      <w:r w:rsidR="00E4575A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="008A2C56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тыс. рублей;</w:t>
      </w:r>
    </w:p>
    <w:p w:rsidR="008A2C56" w:rsidRPr="00BC093E" w:rsidRDefault="00923B5C" w:rsidP="00923B5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3) </w:t>
      </w:r>
      <w:r w:rsidR="008A2C56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верхний предел муниципального внутреннего долга </w:t>
      </w:r>
      <w:r w:rsidR="00511BD9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Краснокутского</w:t>
      </w:r>
      <w:r w:rsidR="008A2C56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сельского поселения Октябрьского района на 1 января </w:t>
      </w:r>
      <w:r w:rsidR="00A14947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2027</w:t>
      </w:r>
      <w:r w:rsidR="008A2C56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года в сумме 0,0 тыс. рублей, в том числе верхний предел долга по муниципальным гарантиям </w:t>
      </w:r>
      <w:r w:rsidR="00511BD9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Краснокутского</w:t>
      </w:r>
      <w:r w:rsidR="008A2C56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сельского поселения Октябрьского района в сумме 0,0 тыс. рублей;</w:t>
      </w:r>
    </w:p>
    <w:p w:rsidR="008A2C56" w:rsidRPr="00BC093E" w:rsidRDefault="00923B5C" w:rsidP="00923B5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BC093E">
        <w:rPr>
          <w:rFonts w:ascii="Times New Roman" w:hAnsi="Times New Roman" w:cs="Times New Roman"/>
          <w:sz w:val="28"/>
          <w:szCs w:val="28"/>
        </w:rPr>
        <w:t xml:space="preserve">4) </w:t>
      </w:r>
      <w:r w:rsidR="008A2C56" w:rsidRPr="00BC093E">
        <w:rPr>
          <w:rFonts w:ascii="Times New Roman" w:hAnsi="Times New Roman" w:cs="Times New Roman"/>
          <w:sz w:val="28"/>
          <w:szCs w:val="28"/>
        </w:rPr>
        <w:t xml:space="preserve">объем расходов на обслуживание муниципального долга </w:t>
      </w:r>
      <w:r w:rsidR="00511BD9" w:rsidRPr="00BC093E">
        <w:rPr>
          <w:rFonts w:ascii="Times New Roman" w:hAnsi="Times New Roman" w:cs="Times New Roman"/>
          <w:iCs/>
          <w:color w:val="000000"/>
          <w:sz w:val="28"/>
          <w:szCs w:val="28"/>
        </w:rPr>
        <w:t>Краснокутского</w:t>
      </w:r>
      <w:r w:rsidR="008A2C56" w:rsidRPr="00BC093E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="008A2C56" w:rsidRPr="00BC093E">
        <w:rPr>
          <w:rFonts w:ascii="Times New Roman" w:hAnsi="Times New Roman" w:cs="Times New Roman"/>
          <w:sz w:val="28"/>
          <w:szCs w:val="28"/>
        </w:rPr>
        <w:t>сельского поселения Октябрьского района в сумме 0,0 тыс. рублей;</w:t>
      </w:r>
    </w:p>
    <w:p w:rsidR="008A2C56" w:rsidRPr="00BC093E" w:rsidRDefault="00923B5C" w:rsidP="00923B5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5) </w:t>
      </w:r>
      <w:r w:rsidR="008A2C56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прогнозируемый дефицит бюджета </w:t>
      </w:r>
      <w:r w:rsidR="00511BD9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Краснокутского</w:t>
      </w:r>
      <w:r w:rsidR="008A2C56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сельского поселения Октябрьского района в сумме 0,0 тыс. рублей.</w:t>
      </w:r>
    </w:p>
    <w:p w:rsidR="008A2C56" w:rsidRPr="00BC093E" w:rsidRDefault="008A2C56" w:rsidP="00923B5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2. Утвердить основные характеристики бюджета </w:t>
      </w:r>
      <w:r w:rsidR="00511BD9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Краснокутского</w:t>
      </w:r>
      <w:r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сельского поселения Октябрьского района на плановый период </w:t>
      </w:r>
      <w:r w:rsidR="00A14947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2027</w:t>
      </w:r>
      <w:r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и </w:t>
      </w:r>
      <w:r w:rsidR="00A14947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2028</w:t>
      </w:r>
      <w:r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годов, определенные с учетом уровня инфляции, не превышающего 4,0 процента (декабрь </w:t>
      </w:r>
      <w:r w:rsidR="00A14947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2027</w:t>
      </w:r>
      <w:r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года к декабрю </w:t>
      </w:r>
      <w:r w:rsidR="00A14947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2026</w:t>
      </w:r>
      <w:r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года) и 4,0 процента (декабрь </w:t>
      </w:r>
      <w:r w:rsidR="00A14947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2028</w:t>
      </w:r>
      <w:r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года к декабрю </w:t>
      </w:r>
      <w:r w:rsidR="00A14947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2027</w:t>
      </w:r>
      <w:r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года) соответственно:</w:t>
      </w:r>
    </w:p>
    <w:p w:rsidR="008A2C56" w:rsidRPr="00BC093E" w:rsidRDefault="00923B5C" w:rsidP="00923B5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1) </w:t>
      </w:r>
      <w:r w:rsidR="008A2C56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прогнозируемый общий объем доходов бюджета </w:t>
      </w:r>
      <w:r w:rsidR="00511BD9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Краснокутского</w:t>
      </w:r>
      <w:r w:rsidR="008A2C56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сельского поселения Октябрьского района на </w:t>
      </w:r>
      <w:r w:rsidR="00A14947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2027</w:t>
      </w:r>
      <w:r w:rsidR="009A30FD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 в сумме </w:t>
      </w:r>
      <w:r w:rsidR="00A14947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73 610,3</w:t>
      </w:r>
      <w:r w:rsidR="008A2C56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тыс. </w:t>
      </w:r>
      <w:r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рублей </w:t>
      </w:r>
      <w:r w:rsidR="008A2C56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и на </w:t>
      </w:r>
      <w:r w:rsidR="00A14947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2028</w:t>
      </w:r>
      <w:r w:rsidR="008A2C56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 в сумме </w:t>
      </w:r>
      <w:r w:rsidR="00A14947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81 156,1</w:t>
      </w:r>
      <w:r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="008A2C56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тыс. рублей;</w:t>
      </w:r>
    </w:p>
    <w:p w:rsidR="008A2C56" w:rsidRPr="00BC093E" w:rsidRDefault="00923B5C" w:rsidP="00923B5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proofErr w:type="gramStart"/>
      <w:r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2) </w:t>
      </w:r>
      <w:r w:rsidR="008A2C56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общий объем расходов бюджета </w:t>
      </w:r>
      <w:r w:rsidR="00511BD9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Краснокутского</w:t>
      </w:r>
      <w:r w:rsidR="008A2C56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сельского поселения </w:t>
      </w:r>
      <w:r w:rsidR="008A2C56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lastRenderedPageBreak/>
        <w:t xml:space="preserve">Октябрьского района на </w:t>
      </w:r>
      <w:r w:rsidR="00A14947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2027</w:t>
      </w:r>
      <w:r w:rsidR="008A2C56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 в сумме </w:t>
      </w:r>
      <w:r w:rsidR="00A14947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73 610,3</w:t>
      </w:r>
      <w:r w:rsidR="009A30FD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="008A2C56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тыс. рублей, в том числе условно ут</w:t>
      </w:r>
      <w:r w:rsidR="009A30FD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вержденные расходы в сумме </w:t>
      </w:r>
      <w:r w:rsidR="00A14947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1426,0</w:t>
      </w:r>
      <w:r w:rsidR="008A2C56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тыс. рублей, и на </w:t>
      </w:r>
      <w:r w:rsidR="00A14947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2028</w:t>
      </w:r>
      <w:r w:rsidR="008A2C56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 в сумме </w:t>
      </w:r>
      <w:r w:rsidR="00A14947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81 156,1</w:t>
      </w:r>
      <w:r w:rsidR="004E131A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="008A2C56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тыс. рублей, </w:t>
      </w:r>
      <w:r w:rsidR="008A2C56" w:rsidRPr="00BC093E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 числе условно утвержденные расходы</w:t>
      </w:r>
      <w:r w:rsidR="009A30FD" w:rsidRPr="00BC09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сумме </w:t>
      </w:r>
      <w:r w:rsidR="00A14947" w:rsidRPr="00BC093E">
        <w:rPr>
          <w:rFonts w:ascii="Times New Roman" w:eastAsia="Times New Roman" w:hAnsi="Times New Roman" w:cs="Times New Roman"/>
          <w:sz w:val="28"/>
          <w:szCs w:val="28"/>
          <w:lang w:eastAsia="ru-RU"/>
        </w:rPr>
        <w:t>3 112,7</w:t>
      </w:r>
      <w:r w:rsidR="004E131A" w:rsidRPr="00BC09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2C56" w:rsidRPr="00BC093E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</w:t>
      </w:r>
      <w:r w:rsidR="008A2C56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;</w:t>
      </w:r>
      <w:proofErr w:type="gramEnd"/>
    </w:p>
    <w:p w:rsidR="008A2C56" w:rsidRPr="00BC093E" w:rsidRDefault="00923B5C" w:rsidP="00923B5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proofErr w:type="gramStart"/>
      <w:r w:rsidRPr="00BC093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3) </w:t>
      </w:r>
      <w:r w:rsidR="008A2C56" w:rsidRPr="00BC093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верхний предел муниципального внутреннего долга </w:t>
      </w:r>
      <w:r w:rsidR="00511BD9" w:rsidRPr="00BC093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Краснокутского</w:t>
      </w:r>
      <w:r w:rsidR="008A2C56" w:rsidRPr="00BC093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сельского поселения Октябрьского района  на 1 января </w:t>
      </w:r>
      <w:r w:rsidR="0096110E" w:rsidRPr="00BC093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2028</w:t>
      </w:r>
      <w:r w:rsidR="008A2C56" w:rsidRPr="00BC093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года  0,0 тыс. рублей,  в том числе верхний предел долга по муниципальным гарантиям </w:t>
      </w:r>
      <w:r w:rsidR="00511BD9" w:rsidRPr="00BC093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Краснокутского</w:t>
      </w:r>
      <w:r w:rsidR="008A2C56" w:rsidRPr="00BC093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сельского поселения Октябрьского района 0,0 тыс. рублей, и верхний предел муниципального внутреннего долга </w:t>
      </w:r>
      <w:r w:rsidR="00511BD9" w:rsidRPr="00BC093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Краснокутского</w:t>
      </w:r>
      <w:r w:rsidR="008A2C56" w:rsidRPr="00BC093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сельского поселения Октябрьского района на 1 января </w:t>
      </w:r>
      <w:r w:rsidR="0096110E" w:rsidRPr="00BC093E">
        <w:rPr>
          <w:rFonts w:ascii="Times New Roman" w:eastAsia="Times New Roman" w:hAnsi="Times New Roman" w:cs="Times New Roman"/>
          <w:iCs/>
          <w:spacing w:val="-4"/>
          <w:sz w:val="28"/>
          <w:szCs w:val="28"/>
          <w:lang w:eastAsia="ru-RU"/>
        </w:rPr>
        <w:t>2029</w:t>
      </w:r>
      <w:r w:rsidR="008A2C56" w:rsidRPr="00BC093E">
        <w:rPr>
          <w:rFonts w:ascii="Times New Roman" w:eastAsia="Times New Roman" w:hAnsi="Times New Roman" w:cs="Times New Roman"/>
          <w:iCs/>
          <w:spacing w:val="-4"/>
          <w:sz w:val="28"/>
          <w:szCs w:val="28"/>
          <w:lang w:eastAsia="ru-RU"/>
        </w:rPr>
        <w:t xml:space="preserve"> года 0,0 тыс. рублей, в том числе верхний предел</w:t>
      </w:r>
      <w:proofErr w:type="gramEnd"/>
      <w:r w:rsidR="008A2C56" w:rsidRPr="00BC093E">
        <w:rPr>
          <w:rFonts w:ascii="Times New Roman" w:eastAsia="Times New Roman" w:hAnsi="Times New Roman" w:cs="Times New Roman"/>
          <w:iCs/>
          <w:spacing w:val="-4"/>
          <w:sz w:val="28"/>
          <w:szCs w:val="28"/>
          <w:lang w:eastAsia="ru-RU"/>
        </w:rPr>
        <w:t xml:space="preserve"> долга </w:t>
      </w:r>
      <w:r w:rsidR="008A2C56" w:rsidRPr="00BC093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по муниципальным гарантиям </w:t>
      </w:r>
      <w:r w:rsidR="00511BD9" w:rsidRPr="00BC093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Краснокутского</w:t>
      </w:r>
      <w:r w:rsidR="008A2C56" w:rsidRPr="00BC093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сельского поселения Октябрьского района 0,0 тыс. рублей;</w:t>
      </w:r>
    </w:p>
    <w:p w:rsidR="008A2C56" w:rsidRPr="00BC093E" w:rsidRDefault="00923B5C" w:rsidP="00923B5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BC093E">
        <w:rPr>
          <w:rFonts w:ascii="Times New Roman" w:hAnsi="Times New Roman" w:cs="Times New Roman"/>
          <w:sz w:val="28"/>
          <w:szCs w:val="28"/>
        </w:rPr>
        <w:t xml:space="preserve">4) </w:t>
      </w:r>
      <w:r w:rsidR="008A2C56" w:rsidRPr="00BC093E">
        <w:rPr>
          <w:rFonts w:ascii="Times New Roman" w:hAnsi="Times New Roman" w:cs="Times New Roman"/>
          <w:sz w:val="28"/>
          <w:szCs w:val="28"/>
        </w:rPr>
        <w:t xml:space="preserve">объем расходов на обслуживание муниципального долга </w:t>
      </w:r>
      <w:r w:rsidR="00511BD9" w:rsidRPr="00BC093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Краснокутского</w:t>
      </w:r>
      <w:r w:rsidR="008A2C56" w:rsidRPr="00BC093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8A2C56" w:rsidRPr="00BC093E">
        <w:rPr>
          <w:rFonts w:ascii="Times New Roman" w:hAnsi="Times New Roman" w:cs="Times New Roman"/>
          <w:sz w:val="28"/>
          <w:szCs w:val="28"/>
        </w:rPr>
        <w:t xml:space="preserve">сельского поселения Октябрьского района </w:t>
      </w:r>
      <w:r w:rsidR="008A2C56" w:rsidRPr="00BC093E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на </w:t>
      </w:r>
      <w:r w:rsidR="0096110E" w:rsidRPr="00BC093E">
        <w:rPr>
          <w:rFonts w:ascii="Times New Roman" w:hAnsi="Times New Roman" w:cs="Times New Roman"/>
          <w:iCs/>
          <w:color w:val="000000"/>
          <w:sz w:val="28"/>
          <w:szCs w:val="28"/>
        </w:rPr>
        <w:t>2027</w:t>
      </w:r>
      <w:r w:rsidR="008A2C56" w:rsidRPr="00BC093E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год в сумме 0,0 тыс. рублей и на </w:t>
      </w:r>
      <w:r w:rsidR="0096110E" w:rsidRPr="00BC093E">
        <w:rPr>
          <w:rFonts w:ascii="Times New Roman" w:hAnsi="Times New Roman" w:cs="Times New Roman"/>
          <w:iCs/>
          <w:color w:val="000000"/>
          <w:sz w:val="28"/>
          <w:szCs w:val="28"/>
        </w:rPr>
        <w:t>2028</w:t>
      </w:r>
      <w:r w:rsidR="008A2C56" w:rsidRPr="00BC093E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год в сумме 0,0 тыс. рублей;</w:t>
      </w:r>
    </w:p>
    <w:p w:rsidR="008A2C56" w:rsidRPr="00BC093E" w:rsidRDefault="00832E0B" w:rsidP="00832E0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5) </w:t>
      </w:r>
      <w:r w:rsidR="008A2C56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прогнозируемый дефицит бюджета </w:t>
      </w:r>
      <w:r w:rsidR="00511BD9" w:rsidRPr="00BC093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Краснокутского</w:t>
      </w:r>
      <w:r w:rsidR="008A2C56" w:rsidRPr="00BC093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сельского поселения</w:t>
      </w:r>
      <w:r w:rsidR="008A2C56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Октябрьского района на </w:t>
      </w:r>
      <w:r w:rsidR="0096110E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2027</w:t>
      </w:r>
      <w:r w:rsidR="008A2C56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 в сумме 0,0 тыс. рублей и на </w:t>
      </w:r>
      <w:r w:rsidR="0096110E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2028</w:t>
      </w:r>
      <w:r w:rsidR="008A2C56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 в сумме 0,0 тыс. рублей.</w:t>
      </w:r>
    </w:p>
    <w:p w:rsidR="00832E0B" w:rsidRPr="00BC093E" w:rsidRDefault="00832E0B" w:rsidP="00832E0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3. Учесть в бюджете </w:t>
      </w:r>
      <w:r w:rsidR="00511BD9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Краснокутского</w:t>
      </w:r>
      <w:r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сельского поселения Октябрьского района объем </w:t>
      </w:r>
      <w:r w:rsidR="0096110E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поступлений доходов на 2026 год и на плановый период 2027 и 2028</w:t>
      </w:r>
      <w:r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годов согласно приложению 1 к настоящему решению.</w:t>
      </w:r>
    </w:p>
    <w:p w:rsidR="00832E0B" w:rsidRPr="00BC093E" w:rsidRDefault="00832E0B" w:rsidP="00832E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ab/>
        <w:t xml:space="preserve">4. Утвердить источники финансирования дефицита бюджета </w:t>
      </w:r>
      <w:r w:rsidR="00511BD9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Краснокутского</w:t>
      </w:r>
      <w:r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сельского посел</w:t>
      </w:r>
      <w:r w:rsidR="0096110E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ения Октябрьского района на 2026</w:t>
      </w:r>
      <w:r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 и на плановый пери</w:t>
      </w:r>
      <w:r w:rsidR="0096110E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од 2027 и 2028</w:t>
      </w:r>
      <w:r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годов согласно приложению 2 к настоящему решению.</w:t>
      </w:r>
    </w:p>
    <w:p w:rsidR="00832E0B" w:rsidRPr="00BC093E" w:rsidRDefault="00832E0B" w:rsidP="00832E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ab/>
        <w:t>5. В соответствии с пунктом 2 статьи 184</w:t>
      </w:r>
      <w:r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vertAlign w:val="superscript"/>
          <w:lang w:eastAsia="ru-RU"/>
        </w:rPr>
        <w:t>1</w:t>
      </w:r>
      <w:r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Бюджетного кодекса Российской Федерации утвердить нормативы поступления доходов в бюджет </w:t>
      </w:r>
      <w:r w:rsidR="00511BD9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Краснокутского</w:t>
      </w:r>
      <w:r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сельского посел</w:t>
      </w:r>
      <w:r w:rsidR="00A01168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ения Октябрьского района на 2026 год и на плановый период 2027 и 2028</w:t>
      </w:r>
      <w:r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годов согласно приложению 3 к настоящему решению.</w:t>
      </w:r>
    </w:p>
    <w:p w:rsidR="00832E0B" w:rsidRPr="00BC093E" w:rsidRDefault="00832E0B" w:rsidP="00832E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ab/>
        <w:t>6. Утвердить:</w:t>
      </w:r>
    </w:p>
    <w:p w:rsidR="00832E0B" w:rsidRPr="00BC093E" w:rsidRDefault="00832E0B" w:rsidP="00832E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ab/>
        <w:t xml:space="preserve">1) распределение бюджетных ассигнований по разделам, подразделам, целевым статьям (муниципальным программам </w:t>
      </w:r>
      <w:r w:rsidR="00511BD9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Краснокутского</w:t>
      </w:r>
      <w:r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сельского поселения Октябрьского района и непрограммным направлениям деятельности), группам и подгруппам </w:t>
      </w:r>
      <w:proofErr w:type="gramStart"/>
      <w:r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видов расходов классификации расходо</w:t>
      </w:r>
      <w:r w:rsidR="00A01168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в бюджетов</w:t>
      </w:r>
      <w:proofErr w:type="gramEnd"/>
      <w:r w:rsidR="00A01168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на 2026 год и на плановый период 2027 и 2028</w:t>
      </w:r>
      <w:r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годов согласно приложению 4 к настоящему решению;</w:t>
      </w:r>
    </w:p>
    <w:p w:rsidR="00832E0B" w:rsidRPr="00BC093E" w:rsidRDefault="00832E0B" w:rsidP="00832E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ab/>
        <w:t xml:space="preserve">2) ведомственную структуру расходов бюджета </w:t>
      </w:r>
      <w:r w:rsidR="00511BD9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Краснокутского</w:t>
      </w:r>
      <w:r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сельского посел</w:t>
      </w:r>
      <w:r w:rsidR="00A01168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ения Октябрьского района на 2026 год и на плановый период 2027 и 2028</w:t>
      </w:r>
      <w:r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годов согласно приложению 5 к настоящему решению;</w:t>
      </w:r>
    </w:p>
    <w:p w:rsidR="00832E0B" w:rsidRPr="00BC093E" w:rsidRDefault="00832E0B" w:rsidP="00832E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ab/>
        <w:t xml:space="preserve">3) распределение бюджетных ассигнований по целевым статьям (муниципальным программам </w:t>
      </w:r>
      <w:r w:rsidR="00511BD9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Краснокутского</w:t>
      </w:r>
      <w:r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сельского поселения Октябрьского района и непрограммным направлениям деятельности), группам и подгруппам видов расходов, разделам, подразделам классификации расходов бюджетов на </w:t>
      </w:r>
      <w:r w:rsidR="00A01168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2026 год и на плановый период 2027 и 2028</w:t>
      </w:r>
      <w:r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годов согласно </w:t>
      </w:r>
      <w:r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lastRenderedPageBreak/>
        <w:t>приложению 6 к настоящему решению.</w:t>
      </w:r>
    </w:p>
    <w:p w:rsidR="00E54307" w:rsidRPr="00BC093E" w:rsidRDefault="00832E0B" w:rsidP="00832E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ab/>
        <w:t xml:space="preserve">7. </w:t>
      </w:r>
      <w:r w:rsidR="00E54307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Установить, что размеры должностных окладов лиц, замещающих муниципальные должности Краснокутского сельского поселения, и размеры должностных окладов муниципальных служащих Краснокутского сельского поселения</w:t>
      </w:r>
      <w:r w:rsidR="00E54307" w:rsidRPr="00BC093E">
        <w:t xml:space="preserve"> </w:t>
      </w:r>
      <w:r w:rsidR="00E54307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индексируются с 1 октября 2026 года на 4,0 процента.</w:t>
      </w:r>
    </w:p>
    <w:p w:rsidR="00E54307" w:rsidRPr="00BC093E" w:rsidRDefault="00E54307" w:rsidP="00E5430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Установить, что размеры должностных окладов технического персонала и ставок заработной платы обслуживающего персонала Администрации Краснокутского сельского поселения индексируются с 1 октября 2026 года на 4,0 процента.</w:t>
      </w:r>
    </w:p>
    <w:p w:rsidR="002B358F" w:rsidRPr="00BC093E" w:rsidRDefault="00832E0B" w:rsidP="00832E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ab/>
        <w:t xml:space="preserve">8. Установить, что размеры должностных окладов руководителей, специалистов и служащих, ставок заработной платы рабочих муниципальных учреждений </w:t>
      </w:r>
      <w:r w:rsidR="00511BD9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Краснокутского</w:t>
      </w:r>
      <w:r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сельского поселения</w:t>
      </w:r>
      <w:r w:rsidR="002B358F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индексируются с 1 октября 2026</w:t>
      </w:r>
      <w:r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года н</w:t>
      </w:r>
      <w:r w:rsidR="008E4EA0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а 4,0 процента</w:t>
      </w:r>
      <w:r w:rsidR="002B358F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.</w:t>
      </w:r>
    </w:p>
    <w:p w:rsidR="00832E0B" w:rsidRPr="00BC093E" w:rsidRDefault="00832E0B" w:rsidP="00832E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ab/>
        <w:t>9. Утвердить общий объем иных межбюджетных трансф</w:t>
      </w:r>
      <w:r w:rsidR="00113637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ертов, перечисляемых из бюджета</w:t>
      </w:r>
      <w:r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поселения бюджету Октябрьского района на финансирование расходов, связанных с передачей полномочий органами местного самоуправления </w:t>
      </w:r>
      <w:r w:rsidR="00511BD9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Краснокутского</w:t>
      </w:r>
      <w:r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сельского поселения органам местного самоуправ</w:t>
      </w:r>
      <w:r w:rsidR="00310CA4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ления Октябрьского района в 2026 году и на плановый период 2027 и 2028</w:t>
      </w:r>
      <w:r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годов согласно приложению 7 к настоящему решению.</w:t>
      </w:r>
    </w:p>
    <w:p w:rsidR="00310CA4" w:rsidRPr="00BC093E" w:rsidRDefault="00832E0B" w:rsidP="00310C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ab/>
      </w:r>
      <w:r w:rsidR="00310CA4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10. Утвердить общий объем субвенций, предоставляемых бюджету Кр</w:t>
      </w:r>
      <w:r w:rsidR="00702456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аснокутского </w:t>
      </w:r>
      <w:r w:rsidR="00310CA4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сельского поселения Октябрьского района из областного бюджета на 2026 год и плановый период 2027 и 2028 годов:</w:t>
      </w:r>
    </w:p>
    <w:p w:rsidR="00310CA4" w:rsidRPr="00BC093E" w:rsidRDefault="00310CA4" w:rsidP="00310CA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1) на осуществление первичного воинского учета органами местного самоуправления поселений, муниципальных и городских округов;</w:t>
      </w:r>
    </w:p>
    <w:p w:rsidR="00310CA4" w:rsidRPr="00BC093E" w:rsidRDefault="00310CA4" w:rsidP="00310CA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2)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правонарушениях» согласно приложению 8 к настоящему решению.</w:t>
      </w:r>
    </w:p>
    <w:p w:rsidR="00310CA4" w:rsidRPr="00BC093E" w:rsidRDefault="00310CA4" w:rsidP="00310C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        11. </w:t>
      </w:r>
      <w:proofErr w:type="gramStart"/>
      <w:r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Утвердить общий объем межбюджетных трансфертов, передаваемых бюджету Кр</w:t>
      </w:r>
      <w:r w:rsidR="00702456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аснокутского</w:t>
      </w:r>
      <w:r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сельского поселения Октябрьского района из бюджета Октябрьского района  на осуществление части полномочий по решению вопросов местного значения в соответствии с заключенными соглашениями в 2026 году и на плановый период 2027 и 2028 годов согласно приложению 9 к настоящему решению, в том числе объем бюджетных ассигнований дорожного фонда Кр</w:t>
      </w:r>
      <w:r w:rsidR="00702456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аснокутского</w:t>
      </w:r>
      <w:r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сельского поселения на 2026</w:t>
      </w:r>
      <w:proofErr w:type="gramEnd"/>
      <w:r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 в сумме </w:t>
      </w:r>
      <w:r w:rsidR="00702456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13 911,4</w:t>
      </w:r>
      <w:r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тыс. рублей, на 2027 год в сумме </w:t>
      </w:r>
      <w:r w:rsidR="00702456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5 000,0</w:t>
      </w:r>
      <w:r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тыс. рублей и на 2028 год в сумме 7 000,0 тыс. рублей.</w:t>
      </w:r>
    </w:p>
    <w:p w:rsidR="00310CA4" w:rsidRDefault="00310CA4" w:rsidP="00310C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ab/>
        <w:t>12. Утвердить общий объем бюджетных ассигнований на исполнение публичных нормативных обязательств бюджета Кр</w:t>
      </w:r>
      <w:r w:rsidR="001663B7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аснокутского</w:t>
      </w:r>
      <w:r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сельского поселения Октябрьского района на 2026 год в сумме </w:t>
      </w:r>
      <w:r w:rsidR="002F3DD4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225,2</w:t>
      </w:r>
      <w:r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тыс. рублей, на 2027 год в сумме </w:t>
      </w:r>
      <w:r w:rsidR="002F3DD4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225,2</w:t>
      </w:r>
      <w:r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тыс. рублей и на 2028 год в сумме </w:t>
      </w:r>
      <w:r w:rsidR="002F3DD4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225,2</w:t>
      </w:r>
      <w:r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тыс. рублей согласно приложению 10 к настоящему решению.</w:t>
      </w:r>
    </w:p>
    <w:p w:rsidR="00310CA4" w:rsidRPr="00832E0B" w:rsidRDefault="00340AB7" w:rsidP="00310CA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13</w:t>
      </w:r>
      <w:r w:rsidR="00310CA4" w:rsidRPr="00504F5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.</w:t>
      </w:r>
      <w:r w:rsidR="00310CA4" w:rsidRPr="00504F5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ab/>
      </w:r>
      <w:proofErr w:type="gramStart"/>
      <w:r w:rsidR="00310CA4" w:rsidRPr="00504F5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Установить, что Управлению Федерального казначейства по Ростовской области могут быть переданы на основании решения главного </w:t>
      </w:r>
      <w:r w:rsidR="00310CA4" w:rsidRPr="00504F5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lastRenderedPageBreak/>
        <w:t xml:space="preserve">распорядителя средств бюджета поселения полномочия получателя средств бюджета поселения по перечислению межбюджетных трансфертов, предоставляемых из бюджета поселения бюджету муниципального района в форме иных межбюджетных трансфертов, имеющих целевое назначение, в пределах суммы, необходимой для оплаты денежных обязательств по расходам получателя средств местного бюджета, в целях </w:t>
      </w:r>
      <w:proofErr w:type="spellStart"/>
      <w:r w:rsidR="00310CA4" w:rsidRPr="00504F5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софинансирования</w:t>
      </w:r>
      <w:proofErr w:type="spellEnd"/>
      <w:proofErr w:type="gramEnd"/>
      <w:r w:rsidR="00310CA4" w:rsidRPr="00504F5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(финансового обеспечения) которых предоставляются такие межбюджетные трансферты, в порядке, установленном Федеральным казначейством.</w:t>
      </w:r>
    </w:p>
    <w:p w:rsidR="00310CA4" w:rsidRPr="00832E0B" w:rsidRDefault="00340AB7" w:rsidP="00310CA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14</w:t>
      </w:r>
      <w:r w:rsidR="00310CA4" w:rsidRPr="00832E0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. </w:t>
      </w:r>
      <w:proofErr w:type="gramStart"/>
      <w:r w:rsidR="00310CA4" w:rsidRPr="00832E0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Не использованн</w:t>
      </w:r>
      <w:r w:rsidR="00310CA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ые по состоянию на 1 января 2026</w:t>
      </w:r>
      <w:r w:rsidR="00310CA4" w:rsidRPr="00832E0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года остатки межбюджетных трансфертов, предоставленных из областного бюджета</w:t>
      </w:r>
      <w:r w:rsidR="00310CA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и бюджета Октябрьского района</w:t>
      </w:r>
      <w:r w:rsidR="00310CA4" w:rsidRPr="00832E0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бюджету Кр</w:t>
      </w:r>
      <w:r w:rsidR="0015469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асноку</w:t>
      </w:r>
      <w:r w:rsidR="002771D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т</w:t>
      </w:r>
      <w:r w:rsidR="0015469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</w:t>
      </w:r>
      <w:r w:rsidR="002771D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кого</w:t>
      </w:r>
      <w:r w:rsidR="00310CA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="00310CA4" w:rsidRPr="00832E0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сельского поселения Октябрьского района в форме субвенций, субсидий и иных межбюджетных трансфертов, имеющих целевое назначение, подлежат возврату в областной бюджет </w:t>
      </w:r>
      <w:r w:rsidR="00310CA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и бюджет Октябрьского района </w:t>
      </w:r>
      <w:r w:rsidR="00310CA4" w:rsidRPr="00832E0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в теч</w:t>
      </w:r>
      <w:r w:rsidR="00310CA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ение первых 15 рабочих дней 2026</w:t>
      </w:r>
      <w:r w:rsidR="00310CA4" w:rsidRPr="00832E0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года.</w:t>
      </w:r>
      <w:proofErr w:type="gramEnd"/>
    </w:p>
    <w:p w:rsidR="00310CA4" w:rsidRDefault="00BE1D75" w:rsidP="00310CA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15</w:t>
      </w:r>
      <w:r w:rsidR="00310CA4" w:rsidRPr="00832E0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. Не использованн</w:t>
      </w:r>
      <w:r w:rsidR="00310CA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ые по состоянию на 1 января 2026</w:t>
      </w:r>
      <w:r w:rsidR="00310CA4" w:rsidRPr="00832E0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года остатки межбюджетных трансфертов, предоставленных из бюджета Кр</w:t>
      </w:r>
      <w:r w:rsidR="002771D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аснокутского</w:t>
      </w:r>
      <w:r w:rsidR="00310CA4" w:rsidRPr="00832E0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сельского поселения Октябрьского района бюджету Октябрьского района в форме иных межбюджетных трансфертов, имеющих целевое назначение, подлежат возврату в бюджет поселения в течение первых 15 рабочих</w:t>
      </w:r>
      <w:r w:rsidR="00310CA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дней 2026</w:t>
      </w:r>
      <w:r w:rsidR="00310CA4" w:rsidRPr="00832E0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года.</w:t>
      </w:r>
    </w:p>
    <w:p w:rsidR="00310CA4" w:rsidRDefault="00BE1D75" w:rsidP="00310C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ab/>
        <w:t>16</w:t>
      </w:r>
      <w:r w:rsidR="00310CA4" w:rsidRPr="00832E0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. Уполномочить Администрацию Кр</w:t>
      </w:r>
      <w:r w:rsidR="002771D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аснокутского</w:t>
      </w:r>
      <w:r w:rsidR="00310CA4" w:rsidRPr="00832E0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сельского поселения осуществлять информационное взаимодей</w:t>
      </w:r>
      <w:bookmarkStart w:id="0" w:name="_GoBack"/>
      <w:bookmarkEnd w:id="0"/>
      <w:r w:rsidR="00310CA4" w:rsidRPr="00832E0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ствие с Управлением Федерального казначейства по Ростовской области от имени администратора поступлений в бюджет Кр</w:t>
      </w:r>
      <w:r w:rsidR="002771D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аснокутского</w:t>
      </w:r>
      <w:r w:rsidR="00310CA4" w:rsidRPr="00832E0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сельского поселения Октябрьского района.</w:t>
      </w:r>
    </w:p>
    <w:p w:rsidR="00310CA4" w:rsidRPr="00832E0B" w:rsidRDefault="00BE1D75" w:rsidP="00310CA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17</w:t>
      </w:r>
      <w:r w:rsidR="00310CA4" w:rsidRPr="009D054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.</w:t>
      </w:r>
      <w:r w:rsidR="00310CA4" w:rsidRPr="009D054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ab/>
        <w:t>Установить в со</w:t>
      </w:r>
      <w:r w:rsidR="00310CA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ответствии с абзацем вторым пункта 4 статьи 36</w:t>
      </w:r>
      <w:r w:rsidR="00310CA4" w:rsidRPr="009D054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решения Собрания депутатов Кр</w:t>
      </w:r>
      <w:r w:rsidR="0057215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аснокутского</w:t>
      </w:r>
      <w:r w:rsidR="00310CA4" w:rsidRPr="009D054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сель</w:t>
      </w:r>
      <w:r w:rsidR="00310CA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ского поселени</w:t>
      </w:r>
      <w:r w:rsidR="002771D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я от 18</w:t>
      </w:r>
      <w:r w:rsidR="00310CA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.09.2025 № 1</w:t>
      </w:r>
      <w:r w:rsidR="002771D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47</w:t>
      </w:r>
      <w:r w:rsidR="00310CA4" w:rsidRPr="009D054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«Об утверждении Положения о бюджетном процессе </w:t>
      </w:r>
      <w:proofErr w:type="gramStart"/>
      <w:r w:rsidR="00310CA4" w:rsidRPr="009D054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в</w:t>
      </w:r>
      <w:proofErr w:type="gramEnd"/>
      <w:r w:rsidR="00310CA4" w:rsidRPr="009D054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proofErr w:type="gramStart"/>
      <w:r w:rsidR="00310CA4" w:rsidRPr="009D054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Кр</w:t>
      </w:r>
      <w:r w:rsidR="0057215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аснокутском</w:t>
      </w:r>
      <w:proofErr w:type="gramEnd"/>
      <w:r w:rsidR="00310CA4" w:rsidRPr="009D054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сельском поселении», чт</w:t>
      </w:r>
      <w:r w:rsidR="00310CA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 основанием для внесения в 2026</w:t>
      </w:r>
      <w:r w:rsidR="00310CA4" w:rsidRPr="009D054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году изменений в показатели сводной бюджетной росписи бюджета Кр</w:t>
      </w:r>
      <w:r w:rsidR="0057215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аснокутского</w:t>
      </w:r>
      <w:r w:rsidR="00310CA4" w:rsidRPr="009D054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сельского поселения </w:t>
      </w:r>
      <w:r w:rsidR="00310CA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Октябрьского района </w:t>
      </w:r>
      <w:r w:rsidR="00310CA4" w:rsidRPr="009D054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являют</w:t>
      </w:r>
      <w:r w:rsidR="00310CA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ся:</w:t>
      </w:r>
    </w:p>
    <w:p w:rsidR="00310CA4" w:rsidRDefault="00310CA4" w:rsidP="00310CA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1)</w:t>
      </w:r>
      <w:r w:rsidRPr="00574932">
        <w:t xml:space="preserve"> </w:t>
      </w:r>
      <w:r w:rsidRPr="0057493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в части расходов за счет средств межбюджетных трансфертов, пр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едоставляемых из федерального бюджета, </w:t>
      </w:r>
      <w:r w:rsidRPr="0057493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областного бюджет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а</w:t>
      </w:r>
      <w:r w:rsidRPr="0057493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бюджета Октябрьского района, </w:t>
      </w:r>
      <w:r w:rsidRPr="0057493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в том числе в пределах суммы, необходимой для оплаты денежных обязательств получателя средств бюджета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Кр</w:t>
      </w:r>
      <w:r w:rsidR="0057215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аснокутского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сельского поселения </w:t>
      </w:r>
      <w:r w:rsidRPr="0057493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Октябрьского района, источником финансового обеспечения которых являются указанные межбюджетные трансферты, являются уведомления по расчетам между бюджетами на суммы указанных в них средств, предусмотренных к предоставлению</w:t>
      </w:r>
      <w:proofErr w:type="gramEnd"/>
      <w:r w:rsidRPr="0057493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из федерального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бюджета,</w:t>
      </w:r>
      <w:r w:rsidRPr="0057493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областного бюджет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а и бюджета Октябрьского района</w:t>
      </w:r>
      <w:r w:rsidRPr="0057493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в бюджет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Кр</w:t>
      </w:r>
      <w:r w:rsidR="0057215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аснокутского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сельского поселения </w:t>
      </w:r>
      <w:r w:rsidRPr="0057493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Октябрьского района;</w:t>
      </w:r>
    </w:p>
    <w:p w:rsidR="00310CA4" w:rsidRPr="009D054B" w:rsidRDefault="00310CA4" w:rsidP="00310CA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</w:t>
      </w:r>
      <w:r w:rsidRPr="009D054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) в части неиспользованных бюджетных ассигнований резервного фонда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Администрации Кр</w:t>
      </w:r>
      <w:r w:rsidR="0057215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аснокутского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сельского поселения</w:t>
      </w:r>
      <w:r w:rsidRPr="009D054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, выделенных в порядке, установленном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Администрацией Кр</w:t>
      </w:r>
      <w:r w:rsidR="0057215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аснокутского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сельского поселения</w:t>
      </w:r>
      <w:r w:rsidRPr="009D054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, распоряжения </w:t>
      </w:r>
      <w:r w:rsidR="0057215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Администрации Краснокут</w:t>
      </w:r>
      <w:r w:rsidR="0015469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</w:t>
      </w:r>
      <w:r w:rsidR="0057215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кого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сельского поселения</w:t>
      </w:r>
      <w:r w:rsidRPr="009D054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, </w:t>
      </w:r>
      <w:r w:rsidRPr="009D054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lastRenderedPageBreak/>
        <w:t>предусматривающие:</w:t>
      </w:r>
    </w:p>
    <w:p w:rsidR="00310CA4" w:rsidRPr="009D054B" w:rsidRDefault="00310CA4" w:rsidP="00310CA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9D054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уменьшение объема ранее выделенных бюджетных ассигнований из резервного фонда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Администрации Кр</w:t>
      </w:r>
      <w:r w:rsidR="0057215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аснокутского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сельского поселения</w:t>
      </w:r>
      <w:r w:rsidRPr="009D054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на суммы неиспользованных средств;</w:t>
      </w:r>
    </w:p>
    <w:p w:rsidR="00310CA4" w:rsidRPr="009D054B" w:rsidRDefault="00310CA4" w:rsidP="00310CA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9D054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признание утратившими силу ранее принятых распоряжений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Администрации Кр</w:t>
      </w:r>
      <w:r w:rsidR="0057215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аснокутского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сельского поселения</w:t>
      </w:r>
      <w:r w:rsidRPr="009D054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о выделении средств из резервного фонда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Администрации Кр</w:t>
      </w:r>
      <w:r w:rsidR="0057215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аснокутского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сельского поселения</w:t>
      </w:r>
      <w:r w:rsidRPr="009D054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;</w:t>
      </w:r>
    </w:p>
    <w:p w:rsidR="00310CA4" w:rsidRPr="009D054B" w:rsidRDefault="00310CA4" w:rsidP="00310CA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3</w:t>
      </w:r>
      <w:r w:rsidRPr="009D054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) перераспределение бюджетных ассигнований в связи с изменением и (или) уточнением бюджетной классификации Российской Федерации или в связи с необходимостью </w:t>
      </w:r>
      <w:proofErr w:type="gramStart"/>
      <w:r w:rsidRPr="009D054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детализации целевой статьи расходов классификации расходов бюджета</w:t>
      </w:r>
      <w:proofErr w:type="gramEnd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Кр</w:t>
      </w:r>
      <w:r w:rsidR="0057215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аснокутского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сельского поселения Октябрьского района</w:t>
      </w:r>
      <w:r w:rsidRPr="009D054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;</w:t>
      </w:r>
    </w:p>
    <w:p w:rsidR="00310CA4" w:rsidRDefault="00310CA4" w:rsidP="00310CA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4) </w:t>
      </w:r>
      <w:r w:rsidRPr="009D054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бюджета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Кр</w:t>
      </w:r>
      <w:r w:rsidR="0015469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асноку</w:t>
      </w:r>
      <w:r w:rsidR="0057215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т</w:t>
      </w:r>
      <w:r w:rsidR="0015469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</w:t>
      </w:r>
      <w:r w:rsidR="0057215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кого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сельского поселения Октябрьского района </w:t>
      </w:r>
      <w:r w:rsidRPr="009D054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в пределах общего объема бюджетных ассигнований, предусмотренных главному распорядителю средств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бюджета Кр</w:t>
      </w:r>
      <w:r w:rsidR="0015469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асноку</w:t>
      </w:r>
      <w:r w:rsidR="0057215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т</w:t>
      </w:r>
      <w:r w:rsidR="0015469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</w:t>
      </w:r>
      <w:r w:rsidR="0057215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кого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сельского поселения Октябрьского района</w:t>
      </w:r>
      <w:r w:rsidRPr="009D054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, на выполнение </w:t>
      </w:r>
      <w:r w:rsidRPr="0057493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региональных проектов, направленных на реализацию федеральных проектов, входящих в состав национальных проектов, не противоречащее бюджетному законодательству;</w:t>
      </w:r>
      <w:proofErr w:type="gramEnd"/>
    </w:p>
    <w:p w:rsidR="00310CA4" w:rsidRDefault="00310CA4" w:rsidP="00310CA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5</w:t>
      </w:r>
      <w:r w:rsidRPr="009D054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) перераспределение бюджетных ассигнований между разделами, подразделами, целевыми статьями и видами расходов классификации расходов бюджета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Кр</w:t>
      </w:r>
      <w:r w:rsidR="0057215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аснокутского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сельского поселения </w:t>
      </w:r>
      <w:r w:rsidRPr="009D054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в пределах общего объема бюджетных ассигнований, предусмотренных главному распорядителю средств бюджета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Кр</w:t>
      </w:r>
      <w:r w:rsidR="0057215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аснокутского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сельского поселения</w:t>
      </w:r>
      <w:r w:rsidRPr="009D054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, для </w:t>
      </w:r>
      <w:proofErr w:type="spellStart"/>
      <w:r w:rsidRPr="009D054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софинансирования</w:t>
      </w:r>
      <w:proofErr w:type="spellEnd"/>
      <w:r w:rsidRPr="009D054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расходных обязательств в целях выполнения условий предоставления субсидий и иных межбюджетных трансфертов из федерального бюджета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, областного бюджета и бюджета Октябрьского района</w:t>
      </w:r>
      <w:r w:rsidRPr="009D054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, не противореча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щее бюджетному законодательству.</w:t>
      </w:r>
      <w:proofErr w:type="gramEnd"/>
    </w:p>
    <w:p w:rsidR="00310CA4" w:rsidRDefault="00BE1D75" w:rsidP="00310C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ab/>
        <w:t>18</w:t>
      </w:r>
      <w:r w:rsidR="00310CA4" w:rsidRPr="005A010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. Установить, что в 2026 году не допускается уменьшение показателей сводной бюджетной росписи бюджета </w:t>
      </w:r>
      <w:r w:rsidR="00310CA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Кр</w:t>
      </w:r>
      <w:r w:rsidR="0057215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аснокутского</w:t>
      </w:r>
      <w:r w:rsidR="00310CA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сельского поселения </w:t>
      </w:r>
      <w:r w:rsidR="00310CA4" w:rsidRPr="005A010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Октябрьского района в части расходов на оплату труда работников бюджетной сферы и начислений на нее (за исключением случаев экономии и реорганизации бюджетных учреждений).</w:t>
      </w:r>
    </w:p>
    <w:p w:rsidR="00310CA4" w:rsidRPr="00013672" w:rsidRDefault="00BE1D75" w:rsidP="00310CA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19</w:t>
      </w:r>
      <w:r w:rsidR="00310CA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.</w:t>
      </w:r>
      <w:r w:rsidR="00310CA4" w:rsidRPr="00013672">
        <w:t xml:space="preserve"> </w:t>
      </w:r>
      <w:r w:rsidR="00310CA4" w:rsidRPr="0001367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Установить, что в 2026 году в соответствии со статьями 220</w:t>
      </w:r>
      <w:r w:rsidR="00310CA4" w:rsidRPr="00013672">
        <w:rPr>
          <w:rFonts w:ascii="Times New Roman" w:eastAsia="Times New Roman" w:hAnsi="Times New Roman" w:cs="Times New Roman"/>
          <w:iCs/>
          <w:color w:val="000000"/>
          <w:sz w:val="28"/>
          <w:szCs w:val="28"/>
          <w:vertAlign w:val="superscript"/>
          <w:lang w:eastAsia="ru-RU"/>
        </w:rPr>
        <w:t>2</w:t>
      </w:r>
      <w:r w:rsidR="00310CA4" w:rsidRPr="0001367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и 242</w:t>
      </w:r>
      <w:r w:rsidR="00310CA4" w:rsidRPr="00013672">
        <w:rPr>
          <w:rFonts w:ascii="Times New Roman" w:eastAsia="Times New Roman" w:hAnsi="Times New Roman" w:cs="Times New Roman"/>
          <w:iCs/>
          <w:color w:val="000000"/>
          <w:sz w:val="28"/>
          <w:szCs w:val="28"/>
          <w:vertAlign w:val="superscript"/>
          <w:lang w:eastAsia="ru-RU"/>
        </w:rPr>
        <w:t>26</w:t>
      </w:r>
      <w:r w:rsidR="00310CA4" w:rsidRPr="0001367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Бюджетного кодекса Российской Федерации Управление Федерального казначейства по Ростовской области осуществляет казначейское сопровождение:</w:t>
      </w:r>
    </w:p>
    <w:p w:rsidR="00310CA4" w:rsidRPr="00013672" w:rsidRDefault="00310CA4" w:rsidP="00310CA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</w:t>
      </w:r>
      <w:r w:rsidRPr="0001367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) авансовые платежи по муниципальным контрактам о поставке товаров, выполнении работ, оказании услуг, заключаемым на сумму 50 000,0 тыс. рублей и более;</w:t>
      </w:r>
    </w:p>
    <w:p w:rsidR="00310CA4" w:rsidRPr="00013672" w:rsidRDefault="00310CA4" w:rsidP="00310CA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</w:t>
      </w:r>
      <w:r w:rsidRPr="0001367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) авансовые платежи по контрактам (договорам) о поставке товаров, выполнении работ, оказании услуг, заключаемым на сумму 50 000,0 тыс. рублей и более муниципальными бюджетными учреждениями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Кр</w:t>
      </w:r>
      <w:r w:rsidR="0057215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аснокутского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сельского поселения</w:t>
      </w:r>
      <w:r w:rsidRPr="0001367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, источником финансового обеспечения которых являются субсидии, предоставляемые в соответствии с абзацем вторым пункта 1 статьи </w:t>
      </w:r>
      <w:r w:rsidRPr="0001367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lastRenderedPageBreak/>
        <w:t>78</w:t>
      </w:r>
      <w:r w:rsidRPr="00EA1369">
        <w:rPr>
          <w:rFonts w:ascii="Times New Roman" w:eastAsia="Times New Roman" w:hAnsi="Times New Roman" w:cs="Times New Roman"/>
          <w:iCs/>
          <w:color w:val="000000"/>
          <w:sz w:val="28"/>
          <w:szCs w:val="28"/>
          <w:vertAlign w:val="superscript"/>
          <w:lang w:eastAsia="ru-RU"/>
        </w:rPr>
        <w:t>1</w:t>
      </w:r>
      <w:r w:rsidRPr="0001367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и статьей 78</w:t>
      </w:r>
      <w:r w:rsidRPr="00EA1369">
        <w:rPr>
          <w:rFonts w:ascii="Times New Roman" w:eastAsia="Times New Roman" w:hAnsi="Times New Roman" w:cs="Times New Roman"/>
          <w:iCs/>
          <w:color w:val="000000"/>
          <w:sz w:val="28"/>
          <w:szCs w:val="28"/>
          <w:vertAlign w:val="superscript"/>
          <w:lang w:eastAsia="ru-RU"/>
        </w:rPr>
        <w:t>2</w:t>
      </w:r>
      <w:r w:rsidRPr="0001367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Бюджетного кодекса Российской Федерации;</w:t>
      </w:r>
      <w:proofErr w:type="gramEnd"/>
    </w:p>
    <w:p w:rsidR="00310CA4" w:rsidRPr="00013672" w:rsidRDefault="00310CA4" w:rsidP="00310CA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3</w:t>
      </w:r>
      <w:r w:rsidRPr="0001367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) расчеты по муниципальным контрактам о поставке товаров, выполнении работ, оказании услуг, заключаемым при осуществлении закупок для муниципальных нужд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К</w:t>
      </w:r>
      <w:r w:rsidR="0057215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раснокутского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сельского поселения</w:t>
      </w:r>
      <w:r w:rsidRPr="0001367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у единственного поставщика (подрядчика, исполнителя) в случаях, установленных в соответствии с федеральными законами, принятыми в целях реализации Федерального закона от 05.04.2013 № 44-ФЗ «О контрактной системе в сфере закупок товаров, работ, услуг для обеспечения государственных и муниципальных нужд», на</w:t>
      </w:r>
      <w:proofErr w:type="gramEnd"/>
      <w:r w:rsidRPr="0001367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сумму более 3 000,0 тыс. рублей, а также расчеты по контрактам (договорам), заключаемым в целях исполнения указанных муниципальных контрактов на сумму более 3 000,0 тыс. рублей;</w:t>
      </w:r>
    </w:p>
    <w:p w:rsidR="00310CA4" w:rsidRDefault="00310CA4" w:rsidP="00310CA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4</w:t>
      </w:r>
      <w:r w:rsidRPr="0001367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) авансовые платежи по контрактам (договорам) о поставке товаров, выполнении работ, оказании услуг, заключаемым на сумму более 3 000,0 тыс. рублей исполнителями и соисполнителями в рамках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исполнения указанных в пунктах 1</w:t>
      </w:r>
      <w:r w:rsidRPr="0001367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</w:t>
      </w:r>
      <w:r w:rsidRPr="0001367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настоящей части муниципальных контрактов (контрактов, договоров) о поставке товаров, выполнении работ, оказании услуг.</w:t>
      </w:r>
    </w:p>
    <w:p w:rsidR="00310CA4" w:rsidRDefault="00BE1D75" w:rsidP="00310CA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20</w:t>
      </w:r>
      <w:r w:rsidR="00310CA4" w:rsidRPr="00832E0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. Настоящее решение</w:t>
      </w:r>
      <w:r w:rsidR="00310CA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вступает в силу с 1 января 2026</w:t>
      </w:r>
      <w:r w:rsidR="00310CA4" w:rsidRPr="00832E0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года.</w:t>
      </w:r>
    </w:p>
    <w:p w:rsidR="00832E0B" w:rsidRPr="00C65BF5" w:rsidRDefault="00832E0B" w:rsidP="00310C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82"/>
        <w:gridCol w:w="252"/>
      </w:tblGrid>
      <w:tr w:rsidR="00BA1771" w:rsidTr="007170B1">
        <w:trPr>
          <w:trHeight w:val="720"/>
        </w:trPr>
        <w:tc>
          <w:tcPr>
            <w:tcW w:w="9482" w:type="dxa"/>
          </w:tcPr>
          <w:p w:rsidR="00BA1771" w:rsidRPr="00255CB5" w:rsidRDefault="00BA1771" w:rsidP="00320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5C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Председатель Собрания депутатов – </w:t>
            </w:r>
          </w:p>
          <w:p w:rsidR="00BA1771" w:rsidRPr="00255CB5" w:rsidRDefault="00BA1771" w:rsidP="003E1F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5C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Глава </w:t>
            </w:r>
            <w:r w:rsidR="00511BD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Краснокутского</w:t>
            </w:r>
            <w:r w:rsidR="00832E0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сельского поселе</w:t>
            </w:r>
            <w:r w:rsidR="003E1F9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ния                    </w:t>
            </w:r>
            <w:r w:rsidR="00832E0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</w:t>
            </w:r>
            <w:r w:rsidR="007170B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3E1F9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О.И. Гаврилова</w:t>
            </w:r>
            <w:r w:rsidRPr="00255C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52" w:type="dxa"/>
          </w:tcPr>
          <w:p w:rsidR="00BA1771" w:rsidRPr="00255CB5" w:rsidRDefault="00BA1771" w:rsidP="003208B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F75563" w:rsidRPr="005F40CC" w:rsidRDefault="00F75563" w:rsidP="00D003C6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sectPr w:rsidR="00F75563" w:rsidRPr="005F40CC" w:rsidSect="00D003C6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236E" w:rsidRDefault="00ED236E">
      <w:pPr>
        <w:spacing w:after="0" w:line="240" w:lineRule="auto"/>
      </w:pPr>
      <w:r>
        <w:separator/>
      </w:r>
    </w:p>
  </w:endnote>
  <w:endnote w:type="continuationSeparator" w:id="0">
    <w:p w:rsidR="00ED236E" w:rsidRDefault="00ED23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B5C" w:rsidRDefault="00923B5C" w:rsidP="00601339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23B5C" w:rsidRDefault="00923B5C" w:rsidP="00601339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73638010"/>
      <w:docPartObj>
        <w:docPartGallery w:val="Page Numbers (Bottom of Page)"/>
        <w:docPartUnique/>
      </w:docPartObj>
    </w:sdtPr>
    <w:sdtEndPr/>
    <w:sdtContent>
      <w:p w:rsidR="00923B5C" w:rsidRDefault="00923B5C" w:rsidP="00E220D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469F">
          <w:rPr>
            <w:noProof/>
          </w:rPr>
          <w:t>6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236E" w:rsidRDefault="00ED236E">
      <w:pPr>
        <w:spacing w:after="0" w:line="240" w:lineRule="auto"/>
      </w:pPr>
      <w:r>
        <w:separator/>
      </w:r>
    </w:p>
  </w:footnote>
  <w:footnote w:type="continuationSeparator" w:id="0">
    <w:p w:rsidR="00ED236E" w:rsidRDefault="00ED23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B5C" w:rsidRDefault="00923B5C" w:rsidP="0060133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23B5C" w:rsidRDefault="00923B5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B5C" w:rsidRDefault="00923B5C" w:rsidP="00601339">
    <w:pPr>
      <w:pStyle w:val="a3"/>
      <w:framePr w:wrap="around" w:vAnchor="text" w:hAnchor="margin" w:xAlign="center" w:y="1"/>
      <w:rPr>
        <w:rStyle w:val="a5"/>
      </w:rPr>
    </w:pPr>
  </w:p>
  <w:p w:rsidR="00923B5C" w:rsidRDefault="00923B5C" w:rsidP="004C3B7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B0813"/>
    <w:multiLevelType w:val="multilevel"/>
    <w:tmpl w:val="6EBEEED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right"/>
      <w:pPr>
        <w:ind w:left="128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CC149E2"/>
    <w:multiLevelType w:val="multilevel"/>
    <w:tmpl w:val="4890363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2ECE4971"/>
    <w:multiLevelType w:val="hybridMultilevel"/>
    <w:tmpl w:val="DA3E0022"/>
    <w:lvl w:ilvl="0" w:tplc="9E2A52B0">
      <w:start w:val="1"/>
      <w:numFmt w:val="decimal"/>
      <w:lvlText w:val="21.%1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3647C"/>
    <w:multiLevelType w:val="multilevel"/>
    <w:tmpl w:val="3320BB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.%2"/>
      <w:lvlJc w:val="left"/>
      <w:pPr>
        <w:ind w:left="128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34710B21"/>
    <w:multiLevelType w:val="hybridMultilevel"/>
    <w:tmpl w:val="D6A63F04"/>
    <w:lvl w:ilvl="0" w:tplc="04190011">
      <w:start w:val="1"/>
      <w:numFmt w:val="decimal"/>
      <w:lvlText w:val="%1)"/>
      <w:lvlJc w:val="left"/>
      <w:pPr>
        <w:ind w:left="1920" w:hanging="360"/>
      </w:p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5">
    <w:nsid w:val="3ED41ABB"/>
    <w:multiLevelType w:val="hybridMultilevel"/>
    <w:tmpl w:val="D6A63F04"/>
    <w:lvl w:ilvl="0" w:tplc="04190011">
      <w:start w:val="1"/>
      <w:numFmt w:val="decimal"/>
      <w:lvlText w:val="%1)"/>
      <w:lvlJc w:val="left"/>
      <w:pPr>
        <w:ind w:left="1920" w:hanging="360"/>
      </w:p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6">
    <w:nsid w:val="43D04E07"/>
    <w:multiLevelType w:val="hybridMultilevel"/>
    <w:tmpl w:val="E7483188"/>
    <w:lvl w:ilvl="0" w:tplc="7DC69E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3104DF"/>
    <w:multiLevelType w:val="multilevel"/>
    <w:tmpl w:val="3320BB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.%2"/>
      <w:lvlJc w:val="left"/>
      <w:pPr>
        <w:ind w:left="128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522F19D4"/>
    <w:multiLevelType w:val="hybridMultilevel"/>
    <w:tmpl w:val="A9384C78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F61A09"/>
    <w:multiLevelType w:val="hybridMultilevel"/>
    <w:tmpl w:val="E89C3BD8"/>
    <w:lvl w:ilvl="0" w:tplc="9E2A52B0">
      <w:start w:val="1"/>
      <w:numFmt w:val="decimal"/>
      <w:lvlText w:val="21.%1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662D11"/>
    <w:multiLevelType w:val="hybridMultilevel"/>
    <w:tmpl w:val="B62AE1BC"/>
    <w:lvl w:ilvl="0" w:tplc="533EDF3C">
      <w:start w:val="22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DC11D6"/>
    <w:multiLevelType w:val="hybridMultilevel"/>
    <w:tmpl w:val="F2ECF380"/>
    <w:lvl w:ilvl="0" w:tplc="B2C2430E">
      <w:start w:val="1"/>
      <w:numFmt w:val="decimal"/>
      <w:lvlText w:val="2.%1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>
    <w:nsid w:val="5A901731"/>
    <w:multiLevelType w:val="hybridMultilevel"/>
    <w:tmpl w:val="239EA924"/>
    <w:lvl w:ilvl="0" w:tplc="276CD37E">
      <w:start w:val="1"/>
      <w:numFmt w:val="decimal"/>
      <w:lvlText w:val="21.1.%1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AE13F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680E3270"/>
    <w:multiLevelType w:val="hybridMultilevel"/>
    <w:tmpl w:val="CBF87DF0"/>
    <w:lvl w:ilvl="0" w:tplc="99A6EF7A">
      <w:start w:val="3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9C4578"/>
    <w:multiLevelType w:val="multilevel"/>
    <w:tmpl w:val="B7BC1CB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6">
    <w:nsid w:val="6A2A23BC"/>
    <w:multiLevelType w:val="hybridMultilevel"/>
    <w:tmpl w:val="5C524D50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>
    <w:nsid w:val="6B48039C"/>
    <w:multiLevelType w:val="hybridMultilevel"/>
    <w:tmpl w:val="4900E5E8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7F7F7B47"/>
    <w:multiLevelType w:val="multilevel"/>
    <w:tmpl w:val="892A97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2."/>
      <w:lvlJc w:val="right"/>
      <w:pPr>
        <w:ind w:left="128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3"/>
  </w:num>
  <w:num w:numId="2">
    <w:abstractNumId w:val="3"/>
  </w:num>
  <w:num w:numId="3">
    <w:abstractNumId w:val="11"/>
  </w:num>
  <w:num w:numId="4">
    <w:abstractNumId w:val="7"/>
  </w:num>
  <w:num w:numId="5">
    <w:abstractNumId w:val="0"/>
  </w:num>
  <w:num w:numId="6">
    <w:abstractNumId w:val="18"/>
  </w:num>
  <w:num w:numId="7">
    <w:abstractNumId w:val="6"/>
  </w:num>
  <w:num w:numId="8">
    <w:abstractNumId w:val="14"/>
  </w:num>
  <w:num w:numId="9">
    <w:abstractNumId w:val="2"/>
  </w:num>
  <w:num w:numId="10">
    <w:abstractNumId w:val="12"/>
  </w:num>
  <w:num w:numId="11">
    <w:abstractNumId w:val="9"/>
  </w:num>
  <w:num w:numId="12">
    <w:abstractNumId w:val="10"/>
  </w:num>
  <w:num w:numId="13">
    <w:abstractNumId w:val="4"/>
  </w:num>
  <w:num w:numId="14">
    <w:abstractNumId w:val="17"/>
  </w:num>
  <w:num w:numId="15">
    <w:abstractNumId w:val="16"/>
  </w:num>
  <w:num w:numId="16">
    <w:abstractNumId w:val="5"/>
  </w:num>
  <w:num w:numId="17">
    <w:abstractNumId w:val="15"/>
  </w:num>
  <w:num w:numId="18">
    <w:abstractNumId w:val="1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0613"/>
    <w:rsid w:val="000048B4"/>
    <w:rsid w:val="00006B8D"/>
    <w:rsid w:val="00007018"/>
    <w:rsid w:val="00013052"/>
    <w:rsid w:val="000248C2"/>
    <w:rsid w:val="00024B54"/>
    <w:rsid w:val="000254BF"/>
    <w:rsid w:val="00031EE8"/>
    <w:rsid w:val="0003254C"/>
    <w:rsid w:val="0003257A"/>
    <w:rsid w:val="000359AC"/>
    <w:rsid w:val="00050F40"/>
    <w:rsid w:val="00051752"/>
    <w:rsid w:val="0005606C"/>
    <w:rsid w:val="000574FA"/>
    <w:rsid w:val="000630BF"/>
    <w:rsid w:val="00064267"/>
    <w:rsid w:val="000741BF"/>
    <w:rsid w:val="00076192"/>
    <w:rsid w:val="00076B47"/>
    <w:rsid w:val="0009585A"/>
    <w:rsid w:val="000B7483"/>
    <w:rsid w:val="000C1361"/>
    <w:rsid w:val="000C58BA"/>
    <w:rsid w:val="000D0995"/>
    <w:rsid w:val="000D3578"/>
    <w:rsid w:val="000D3F5D"/>
    <w:rsid w:val="000D5402"/>
    <w:rsid w:val="000F1342"/>
    <w:rsid w:val="000F39E3"/>
    <w:rsid w:val="000F5BDD"/>
    <w:rsid w:val="000F69C8"/>
    <w:rsid w:val="000F6F42"/>
    <w:rsid w:val="001022AE"/>
    <w:rsid w:val="001061B9"/>
    <w:rsid w:val="001065B3"/>
    <w:rsid w:val="0010680E"/>
    <w:rsid w:val="00106BFD"/>
    <w:rsid w:val="00106D85"/>
    <w:rsid w:val="001117E7"/>
    <w:rsid w:val="00113637"/>
    <w:rsid w:val="00117D3A"/>
    <w:rsid w:val="00122550"/>
    <w:rsid w:val="00130B7B"/>
    <w:rsid w:val="00133656"/>
    <w:rsid w:val="00134048"/>
    <w:rsid w:val="00135055"/>
    <w:rsid w:val="00135A9B"/>
    <w:rsid w:val="00144007"/>
    <w:rsid w:val="00151AB7"/>
    <w:rsid w:val="0015469F"/>
    <w:rsid w:val="00157365"/>
    <w:rsid w:val="00165B48"/>
    <w:rsid w:val="001663B7"/>
    <w:rsid w:val="00171B55"/>
    <w:rsid w:val="00171EF9"/>
    <w:rsid w:val="00176A01"/>
    <w:rsid w:val="001770F1"/>
    <w:rsid w:val="00180873"/>
    <w:rsid w:val="0018528E"/>
    <w:rsid w:val="00185538"/>
    <w:rsid w:val="00194F5C"/>
    <w:rsid w:val="001A2B38"/>
    <w:rsid w:val="001A38CF"/>
    <w:rsid w:val="001A609C"/>
    <w:rsid w:val="001B2502"/>
    <w:rsid w:val="001C23AD"/>
    <w:rsid w:val="001C40DC"/>
    <w:rsid w:val="001D23B8"/>
    <w:rsid w:val="001D43F9"/>
    <w:rsid w:val="001D4FD7"/>
    <w:rsid w:val="001E20F1"/>
    <w:rsid w:val="001F4D71"/>
    <w:rsid w:val="001F4EB6"/>
    <w:rsid w:val="002027CE"/>
    <w:rsid w:val="0020534C"/>
    <w:rsid w:val="002066A4"/>
    <w:rsid w:val="002113BE"/>
    <w:rsid w:val="00217432"/>
    <w:rsid w:val="002205DF"/>
    <w:rsid w:val="0022138F"/>
    <w:rsid w:val="00225E54"/>
    <w:rsid w:val="002266F1"/>
    <w:rsid w:val="00240302"/>
    <w:rsid w:val="00241FEB"/>
    <w:rsid w:val="0025599F"/>
    <w:rsid w:val="00255CB5"/>
    <w:rsid w:val="00256814"/>
    <w:rsid w:val="00273EF6"/>
    <w:rsid w:val="002771D0"/>
    <w:rsid w:val="002801DF"/>
    <w:rsid w:val="00280613"/>
    <w:rsid w:val="0028586C"/>
    <w:rsid w:val="00287F5F"/>
    <w:rsid w:val="00290EDF"/>
    <w:rsid w:val="0029204E"/>
    <w:rsid w:val="00292C4C"/>
    <w:rsid w:val="002A70ED"/>
    <w:rsid w:val="002B16C7"/>
    <w:rsid w:val="002B358F"/>
    <w:rsid w:val="002B632D"/>
    <w:rsid w:val="002B7941"/>
    <w:rsid w:val="002C1B83"/>
    <w:rsid w:val="002D59A8"/>
    <w:rsid w:val="002D7FB3"/>
    <w:rsid w:val="002E1265"/>
    <w:rsid w:val="002E3AD4"/>
    <w:rsid w:val="002E5E27"/>
    <w:rsid w:val="002E72EE"/>
    <w:rsid w:val="002E74F3"/>
    <w:rsid w:val="002F0E5B"/>
    <w:rsid w:val="002F3DD4"/>
    <w:rsid w:val="002F764E"/>
    <w:rsid w:val="00301363"/>
    <w:rsid w:val="003079D3"/>
    <w:rsid w:val="00307A34"/>
    <w:rsid w:val="00310B75"/>
    <w:rsid w:val="00310CA4"/>
    <w:rsid w:val="0031192C"/>
    <w:rsid w:val="0031256F"/>
    <w:rsid w:val="00314F50"/>
    <w:rsid w:val="003160A3"/>
    <w:rsid w:val="003208B5"/>
    <w:rsid w:val="0033565B"/>
    <w:rsid w:val="00340AB7"/>
    <w:rsid w:val="00341285"/>
    <w:rsid w:val="00342FD5"/>
    <w:rsid w:val="00343E7A"/>
    <w:rsid w:val="003534C4"/>
    <w:rsid w:val="0036103B"/>
    <w:rsid w:val="00362F8B"/>
    <w:rsid w:val="00364080"/>
    <w:rsid w:val="003641E7"/>
    <w:rsid w:val="003647F1"/>
    <w:rsid w:val="00372722"/>
    <w:rsid w:val="003753A2"/>
    <w:rsid w:val="003773B6"/>
    <w:rsid w:val="00382B5E"/>
    <w:rsid w:val="00384440"/>
    <w:rsid w:val="0038446F"/>
    <w:rsid w:val="0038522D"/>
    <w:rsid w:val="003870B4"/>
    <w:rsid w:val="00390178"/>
    <w:rsid w:val="003901A2"/>
    <w:rsid w:val="003943CC"/>
    <w:rsid w:val="00396818"/>
    <w:rsid w:val="003A3B7D"/>
    <w:rsid w:val="003A5A34"/>
    <w:rsid w:val="003B4994"/>
    <w:rsid w:val="003C02C8"/>
    <w:rsid w:val="003C34B9"/>
    <w:rsid w:val="003C3DA0"/>
    <w:rsid w:val="003E1194"/>
    <w:rsid w:val="003E1F9D"/>
    <w:rsid w:val="003E3694"/>
    <w:rsid w:val="003F3B01"/>
    <w:rsid w:val="003F57D3"/>
    <w:rsid w:val="003F6991"/>
    <w:rsid w:val="00400A84"/>
    <w:rsid w:val="00400F9B"/>
    <w:rsid w:val="00404B44"/>
    <w:rsid w:val="00406FB2"/>
    <w:rsid w:val="0041477B"/>
    <w:rsid w:val="0041594D"/>
    <w:rsid w:val="00421C12"/>
    <w:rsid w:val="00425ED1"/>
    <w:rsid w:val="004261A9"/>
    <w:rsid w:val="00430249"/>
    <w:rsid w:val="004304CC"/>
    <w:rsid w:val="00430FD6"/>
    <w:rsid w:val="00441C6F"/>
    <w:rsid w:val="0044291B"/>
    <w:rsid w:val="00442AB1"/>
    <w:rsid w:val="00442F36"/>
    <w:rsid w:val="00443687"/>
    <w:rsid w:val="0044379C"/>
    <w:rsid w:val="00443A2D"/>
    <w:rsid w:val="004446FE"/>
    <w:rsid w:val="00446515"/>
    <w:rsid w:val="0045225F"/>
    <w:rsid w:val="0045264F"/>
    <w:rsid w:val="00453E86"/>
    <w:rsid w:val="00460AC1"/>
    <w:rsid w:val="00467976"/>
    <w:rsid w:val="00471C63"/>
    <w:rsid w:val="00472605"/>
    <w:rsid w:val="00476D66"/>
    <w:rsid w:val="00483D12"/>
    <w:rsid w:val="00484470"/>
    <w:rsid w:val="0048497C"/>
    <w:rsid w:val="00487B66"/>
    <w:rsid w:val="0049418D"/>
    <w:rsid w:val="004A0509"/>
    <w:rsid w:val="004A2047"/>
    <w:rsid w:val="004A2061"/>
    <w:rsid w:val="004A39D2"/>
    <w:rsid w:val="004A4B65"/>
    <w:rsid w:val="004A6B5B"/>
    <w:rsid w:val="004B7413"/>
    <w:rsid w:val="004C0974"/>
    <w:rsid w:val="004C0CC0"/>
    <w:rsid w:val="004C2EE3"/>
    <w:rsid w:val="004C3B71"/>
    <w:rsid w:val="004D45AF"/>
    <w:rsid w:val="004E131A"/>
    <w:rsid w:val="004E4A37"/>
    <w:rsid w:val="004E4B49"/>
    <w:rsid w:val="00504D7E"/>
    <w:rsid w:val="00505824"/>
    <w:rsid w:val="00505C5E"/>
    <w:rsid w:val="00511BD9"/>
    <w:rsid w:val="00514A3E"/>
    <w:rsid w:val="00521347"/>
    <w:rsid w:val="0053064E"/>
    <w:rsid w:val="00536580"/>
    <w:rsid w:val="00547E1B"/>
    <w:rsid w:val="00552B82"/>
    <w:rsid w:val="0057215A"/>
    <w:rsid w:val="0057372D"/>
    <w:rsid w:val="00573E2E"/>
    <w:rsid w:val="0058617C"/>
    <w:rsid w:val="00596A44"/>
    <w:rsid w:val="005A2329"/>
    <w:rsid w:val="005A4772"/>
    <w:rsid w:val="005A64C1"/>
    <w:rsid w:val="005A6A89"/>
    <w:rsid w:val="005B15F1"/>
    <w:rsid w:val="005B1891"/>
    <w:rsid w:val="005B2054"/>
    <w:rsid w:val="005B3DAE"/>
    <w:rsid w:val="005B5943"/>
    <w:rsid w:val="005B65E9"/>
    <w:rsid w:val="005C0B6A"/>
    <w:rsid w:val="005C3D1B"/>
    <w:rsid w:val="005C460F"/>
    <w:rsid w:val="005D10D2"/>
    <w:rsid w:val="005D11C4"/>
    <w:rsid w:val="005D2634"/>
    <w:rsid w:val="005D2FF9"/>
    <w:rsid w:val="005D3B9E"/>
    <w:rsid w:val="005E4D42"/>
    <w:rsid w:val="005E5F38"/>
    <w:rsid w:val="005F0B87"/>
    <w:rsid w:val="005F1783"/>
    <w:rsid w:val="005F1C70"/>
    <w:rsid w:val="005F40CC"/>
    <w:rsid w:val="005F568E"/>
    <w:rsid w:val="00601339"/>
    <w:rsid w:val="00601656"/>
    <w:rsid w:val="00603353"/>
    <w:rsid w:val="006053CE"/>
    <w:rsid w:val="00614634"/>
    <w:rsid w:val="0061783C"/>
    <w:rsid w:val="00617A65"/>
    <w:rsid w:val="006309E3"/>
    <w:rsid w:val="0063538D"/>
    <w:rsid w:val="00637E1B"/>
    <w:rsid w:val="00646AD4"/>
    <w:rsid w:val="006470A6"/>
    <w:rsid w:val="00650B18"/>
    <w:rsid w:val="00655FC0"/>
    <w:rsid w:val="00656F98"/>
    <w:rsid w:val="006577EA"/>
    <w:rsid w:val="0066150A"/>
    <w:rsid w:val="00662DD3"/>
    <w:rsid w:val="00670F2C"/>
    <w:rsid w:val="00686C4D"/>
    <w:rsid w:val="00687B72"/>
    <w:rsid w:val="00690F26"/>
    <w:rsid w:val="0069493F"/>
    <w:rsid w:val="006A18D1"/>
    <w:rsid w:val="006A1BF4"/>
    <w:rsid w:val="006B4D33"/>
    <w:rsid w:val="006C006B"/>
    <w:rsid w:val="006C290F"/>
    <w:rsid w:val="006C2CDD"/>
    <w:rsid w:val="006C585D"/>
    <w:rsid w:val="006C71F4"/>
    <w:rsid w:val="006D292F"/>
    <w:rsid w:val="006D31E3"/>
    <w:rsid w:val="006D72E4"/>
    <w:rsid w:val="006E1774"/>
    <w:rsid w:val="00702456"/>
    <w:rsid w:val="0070523E"/>
    <w:rsid w:val="007059E8"/>
    <w:rsid w:val="0071330F"/>
    <w:rsid w:val="00716CBE"/>
    <w:rsid w:val="007170B1"/>
    <w:rsid w:val="00722AAF"/>
    <w:rsid w:val="00722F6C"/>
    <w:rsid w:val="007241BB"/>
    <w:rsid w:val="00724F0A"/>
    <w:rsid w:val="007255CF"/>
    <w:rsid w:val="00735D68"/>
    <w:rsid w:val="00736B5D"/>
    <w:rsid w:val="0073755F"/>
    <w:rsid w:val="00742132"/>
    <w:rsid w:val="00750449"/>
    <w:rsid w:val="00752ED3"/>
    <w:rsid w:val="00755CFF"/>
    <w:rsid w:val="00770988"/>
    <w:rsid w:val="00774BA1"/>
    <w:rsid w:val="00791571"/>
    <w:rsid w:val="00791FB4"/>
    <w:rsid w:val="00793B5A"/>
    <w:rsid w:val="007970F7"/>
    <w:rsid w:val="007A0057"/>
    <w:rsid w:val="007A7CD9"/>
    <w:rsid w:val="007B0679"/>
    <w:rsid w:val="007B20D4"/>
    <w:rsid w:val="007B5B15"/>
    <w:rsid w:val="007B6A9A"/>
    <w:rsid w:val="007C3273"/>
    <w:rsid w:val="007C377F"/>
    <w:rsid w:val="007C6F58"/>
    <w:rsid w:val="007D366B"/>
    <w:rsid w:val="007D3A30"/>
    <w:rsid w:val="007D5ACC"/>
    <w:rsid w:val="007E0E63"/>
    <w:rsid w:val="007E24C9"/>
    <w:rsid w:val="007E2978"/>
    <w:rsid w:val="007E6AC7"/>
    <w:rsid w:val="007E77AD"/>
    <w:rsid w:val="007F0ED5"/>
    <w:rsid w:val="007F1894"/>
    <w:rsid w:val="007F4F6A"/>
    <w:rsid w:val="008017F7"/>
    <w:rsid w:val="00801DB5"/>
    <w:rsid w:val="00803D85"/>
    <w:rsid w:val="00812CAF"/>
    <w:rsid w:val="00815999"/>
    <w:rsid w:val="00824926"/>
    <w:rsid w:val="00826914"/>
    <w:rsid w:val="00832E0B"/>
    <w:rsid w:val="00841C56"/>
    <w:rsid w:val="0085210D"/>
    <w:rsid w:val="00854E7A"/>
    <w:rsid w:val="00861B14"/>
    <w:rsid w:val="00862476"/>
    <w:rsid w:val="00862EFF"/>
    <w:rsid w:val="008643A8"/>
    <w:rsid w:val="00865DC1"/>
    <w:rsid w:val="00874F6E"/>
    <w:rsid w:val="008754BF"/>
    <w:rsid w:val="008765FD"/>
    <w:rsid w:val="00880DC4"/>
    <w:rsid w:val="00882806"/>
    <w:rsid w:val="00883375"/>
    <w:rsid w:val="008A2C56"/>
    <w:rsid w:val="008B0FE4"/>
    <w:rsid w:val="008B44C9"/>
    <w:rsid w:val="008C53D3"/>
    <w:rsid w:val="008C701C"/>
    <w:rsid w:val="008D0ACC"/>
    <w:rsid w:val="008D0D0B"/>
    <w:rsid w:val="008D39E3"/>
    <w:rsid w:val="008D56B9"/>
    <w:rsid w:val="008D635C"/>
    <w:rsid w:val="008E08CA"/>
    <w:rsid w:val="008E2508"/>
    <w:rsid w:val="008E4EA0"/>
    <w:rsid w:val="008F4CE7"/>
    <w:rsid w:val="008F4DF5"/>
    <w:rsid w:val="008F6FE3"/>
    <w:rsid w:val="0090412F"/>
    <w:rsid w:val="009063F1"/>
    <w:rsid w:val="009073FD"/>
    <w:rsid w:val="00912BC8"/>
    <w:rsid w:val="00912DC3"/>
    <w:rsid w:val="00915999"/>
    <w:rsid w:val="009162F8"/>
    <w:rsid w:val="00923B5C"/>
    <w:rsid w:val="00923D5F"/>
    <w:rsid w:val="00932ABF"/>
    <w:rsid w:val="00933E7D"/>
    <w:rsid w:val="00936293"/>
    <w:rsid w:val="0093630A"/>
    <w:rsid w:val="009415E8"/>
    <w:rsid w:val="009517F1"/>
    <w:rsid w:val="00954272"/>
    <w:rsid w:val="009556AD"/>
    <w:rsid w:val="00956CD9"/>
    <w:rsid w:val="0095732F"/>
    <w:rsid w:val="0096110E"/>
    <w:rsid w:val="00962E84"/>
    <w:rsid w:val="00967180"/>
    <w:rsid w:val="00975D73"/>
    <w:rsid w:val="0098075B"/>
    <w:rsid w:val="00984C32"/>
    <w:rsid w:val="009869D1"/>
    <w:rsid w:val="00992228"/>
    <w:rsid w:val="0099701D"/>
    <w:rsid w:val="009A30FD"/>
    <w:rsid w:val="009A3262"/>
    <w:rsid w:val="009A452D"/>
    <w:rsid w:val="009A6E2E"/>
    <w:rsid w:val="009B1E53"/>
    <w:rsid w:val="009B5211"/>
    <w:rsid w:val="009C2979"/>
    <w:rsid w:val="009C297D"/>
    <w:rsid w:val="009C7E6B"/>
    <w:rsid w:val="009D054B"/>
    <w:rsid w:val="009D29C4"/>
    <w:rsid w:val="009E7C33"/>
    <w:rsid w:val="009F274B"/>
    <w:rsid w:val="009F393B"/>
    <w:rsid w:val="009F7449"/>
    <w:rsid w:val="00A01168"/>
    <w:rsid w:val="00A01D61"/>
    <w:rsid w:val="00A029A5"/>
    <w:rsid w:val="00A04554"/>
    <w:rsid w:val="00A045BC"/>
    <w:rsid w:val="00A14947"/>
    <w:rsid w:val="00A1529D"/>
    <w:rsid w:val="00A15366"/>
    <w:rsid w:val="00A15E07"/>
    <w:rsid w:val="00A16350"/>
    <w:rsid w:val="00A23371"/>
    <w:rsid w:val="00A23974"/>
    <w:rsid w:val="00A31179"/>
    <w:rsid w:val="00A3143E"/>
    <w:rsid w:val="00A35D06"/>
    <w:rsid w:val="00A40A5A"/>
    <w:rsid w:val="00A43301"/>
    <w:rsid w:val="00A50094"/>
    <w:rsid w:val="00A50F38"/>
    <w:rsid w:val="00A52874"/>
    <w:rsid w:val="00A57135"/>
    <w:rsid w:val="00A60B39"/>
    <w:rsid w:val="00A65320"/>
    <w:rsid w:val="00A665B6"/>
    <w:rsid w:val="00A75E1A"/>
    <w:rsid w:val="00A77EB4"/>
    <w:rsid w:val="00A9252A"/>
    <w:rsid w:val="00A946AE"/>
    <w:rsid w:val="00A96B8F"/>
    <w:rsid w:val="00AA1A0D"/>
    <w:rsid w:val="00AA39C1"/>
    <w:rsid w:val="00AA3CFE"/>
    <w:rsid w:val="00AB2529"/>
    <w:rsid w:val="00AB4E6A"/>
    <w:rsid w:val="00AC3C3D"/>
    <w:rsid w:val="00AC5F85"/>
    <w:rsid w:val="00AD25A1"/>
    <w:rsid w:val="00AD4EED"/>
    <w:rsid w:val="00AE66DF"/>
    <w:rsid w:val="00AF50E2"/>
    <w:rsid w:val="00B01028"/>
    <w:rsid w:val="00B0424D"/>
    <w:rsid w:val="00B043CD"/>
    <w:rsid w:val="00B06922"/>
    <w:rsid w:val="00B150DF"/>
    <w:rsid w:val="00B16DAF"/>
    <w:rsid w:val="00B16F47"/>
    <w:rsid w:val="00B36415"/>
    <w:rsid w:val="00B44642"/>
    <w:rsid w:val="00B472E4"/>
    <w:rsid w:val="00B52DB6"/>
    <w:rsid w:val="00B535D1"/>
    <w:rsid w:val="00B57FB6"/>
    <w:rsid w:val="00B73689"/>
    <w:rsid w:val="00B81D47"/>
    <w:rsid w:val="00B82C3F"/>
    <w:rsid w:val="00B915D5"/>
    <w:rsid w:val="00B91DBB"/>
    <w:rsid w:val="00B92FD9"/>
    <w:rsid w:val="00B96247"/>
    <w:rsid w:val="00B967CB"/>
    <w:rsid w:val="00BA1771"/>
    <w:rsid w:val="00BA3DC8"/>
    <w:rsid w:val="00BB3260"/>
    <w:rsid w:val="00BB7428"/>
    <w:rsid w:val="00BC093E"/>
    <w:rsid w:val="00BC31DC"/>
    <w:rsid w:val="00BC4A43"/>
    <w:rsid w:val="00BC5846"/>
    <w:rsid w:val="00BD000E"/>
    <w:rsid w:val="00BD043F"/>
    <w:rsid w:val="00BD3F18"/>
    <w:rsid w:val="00BE1D2A"/>
    <w:rsid w:val="00BE1D75"/>
    <w:rsid w:val="00BE7D8E"/>
    <w:rsid w:val="00BF0E49"/>
    <w:rsid w:val="00BF22D3"/>
    <w:rsid w:val="00BF261E"/>
    <w:rsid w:val="00BF4051"/>
    <w:rsid w:val="00BF6DAE"/>
    <w:rsid w:val="00C02D18"/>
    <w:rsid w:val="00C0646C"/>
    <w:rsid w:val="00C103D4"/>
    <w:rsid w:val="00C21BA9"/>
    <w:rsid w:val="00C27685"/>
    <w:rsid w:val="00C27A98"/>
    <w:rsid w:val="00C357F8"/>
    <w:rsid w:val="00C40239"/>
    <w:rsid w:val="00C435EA"/>
    <w:rsid w:val="00C43C20"/>
    <w:rsid w:val="00C47B6F"/>
    <w:rsid w:val="00C62358"/>
    <w:rsid w:val="00C64E3D"/>
    <w:rsid w:val="00C657FA"/>
    <w:rsid w:val="00C65BF5"/>
    <w:rsid w:val="00C82CAD"/>
    <w:rsid w:val="00C84B16"/>
    <w:rsid w:val="00C8613B"/>
    <w:rsid w:val="00C9466D"/>
    <w:rsid w:val="00CA758C"/>
    <w:rsid w:val="00CB0DA6"/>
    <w:rsid w:val="00CB667F"/>
    <w:rsid w:val="00CC6D8C"/>
    <w:rsid w:val="00CD15B9"/>
    <w:rsid w:val="00CE20B1"/>
    <w:rsid w:val="00CE6213"/>
    <w:rsid w:val="00CE75E8"/>
    <w:rsid w:val="00CF1920"/>
    <w:rsid w:val="00CF30C3"/>
    <w:rsid w:val="00CF5B8C"/>
    <w:rsid w:val="00D003C6"/>
    <w:rsid w:val="00D14674"/>
    <w:rsid w:val="00D16993"/>
    <w:rsid w:val="00D16F68"/>
    <w:rsid w:val="00D25804"/>
    <w:rsid w:val="00D25E8F"/>
    <w:rsid w:val="00D27B51"/>
    <w:rsid w:val="00D3016D"/>
    <w:rsid w:val="00D31410"/>
    <w:rsid w:val="00D32A63"/>
    <w:rsid w:val="00D33009"/>
    <w:rsid w:val="00D34A8A"/>
    <w:rsid w:val="00D34CE0"/>
    <w:rsid w:val="00D3691B"/>
    <w:rsid w:val="00D41F80"/>
    <w:rsid w:val="00D43868"/>
    <w:rsid w:val="00D44D60"/>
    <w:rsid w:val="00D46935"/>
    <w:rsid w:val="00D5658F"/>
    <w:rsid w:val="00D639CB"/>
    <w:rsid w:val="00D657AE"/>
    <w:rsid w:val="00D66818"/>
    <w:rsid w:val="00D67FAA"/>
    <w:rsid w:val="00D703DF"/>
    <w:rsid w:val="00D71655"/>
    <w:rsid w:val="00D72420"/>
    <w:rsid w:val="00D76197"/>
    <w:rsid w:val="00D94C7C"/>
    <w:rsid w:val="00D96C78"/>
    <w:rsid w:val="00D974BA"/>
    <w:rsid w:val="00DA0755"/>
    <w:rsid w:val="00DA12ED"/>
    <w:rsid w:val="00DA2179"/>
    <w:rsid w:val="00DA3EA7"/>
    <w:rsid w:val="00DB7C21"/>
    <w:rsid w:val="00DC06C1"/>
    <w:rsid w:val="00DC12A4"/>
    <w:rsid w:val="00DC44D2"/>
    <w:rsid w:val="00DC4761"/>
    <w:rsid w:val="00DC5AA3"/>
    <w:rsid w:val="00DD0BD4"/>
    <w:rsid w:val="00DD14C4"/>
    <w:rsid w:val="00DD3039"/>
    <w:rsid w:val="00DD3D30"/>
    <w:rsid w:val="00DD5551"/>
    <w:rsid w:val="00DD6CC8"/>
    <w:rsid w:val="00DE09EC"/>
    <w:rsid w:val="00DE2621"/>
    <w:rsid w:val="00DE7FD1"/>
    <w:rsid w:val="00DF3BD2"/>
    <w:rsid w:val="00DF6E39"/>
    <w:rsid w:val="00DF73B0"/>
    <w:rsid w:val="00E013B7"/>
    <w:rsid w:val="00E04A85"/>
    <w:rsid w:val="00E0501E"/>
    <w:rsid w:val="00E15F08"/>
    <w:rsid w:val="00E16D8A"/>
    <w:rsid w:val="00E220D4"/>
    <w:rsid w:val="00E270CC"/>
    <w:rsid w:val="00E32240"/>
    <w:rsid w:val="00E32E1F"/>
    <w:rsid w:val="00E4575A"/>
    <w:rsid w:val="00E54307"/>
    <w:rsid w:val="00E6210F"/>
    <w:rsid w:val="00E76927"/>
    <w:rsid w:val="00E812BC"/>
    <w:rsid w:val="00E8144C"/>
    <w:rsid w:val="00E852B7"/>
    <w:rsid w:val="00E90E97"/>
    <w:rsid w:val="00EA09B6"/>
    <w:rsid w:val="00EA1F0C"/>
    <w:rsid w:val="00EA7C96"/>
    <w:rsid w:val="00EB0476"/>
    <w:rsid w:val="00EB1D9E"/>
    <w:rsid w:val="00EB2D2B"/>
    <w:rsid w:val="00EB4EE5"/>
    <w:rsid w:val="00EB622C"/>
    <w:rsid w:val="00EC1DEA"/>
    <w:rsid w:val="00EC6B5D"/>
    <w:rsid w:val="00ED1F69"/>
    <w:rsid w:val="00ED236E"/>
    <w:rsid w:val="00ED2C8C"/>
    <w:rsid w:val="00EE7965"/>
    <w:rsid w:val="00F00243"/>
    <w:rsid w:val="00F0201B"/>
    <w:rsid w:val="00F02DF3"/>
    <w:rsid w:val="00F064F3"/>
    <w:rsid w:val="00F075D0"/>
    <w:rsid w:val="00F131B4"/>
    <w:rsid w:val="00F1371D"/>
    <w:rsid w:val="00F220BB"/>
    <w:rsid w:val="00F2494C"/>
    <w:rsid w:val="00F26DF6"/>
    <w:rsid w:val="00F33889"/>
    <w:rsid w:val="00F340B8"/>
    <w:rsid w:val="00F36806"/>
    <w:rsid w:val="00F40098"/>
    <w:rsid w:val="00F4089C"/>
    <w:rsid w:val="00F41D1B"/>
    <w:rsid w:val="00F438F6"/>
    <w:rsid w:val="00F47276"/>
    <w:rsid w:val="00F51235"/>
    <w:rsid w:val="00F72409"/>
    <w:rsid w:val="00F74F80"/>
    <w:rsid w:val="00F75563"/>
    <w:rsid w:val="00F7798B"/>
    <w:rsid w:val="00F80727"/>
    <w:rsid w:val="00F816B3"/>
    <w:rsid w:val="00F83AD9"/>
    <w:rsid w:val="00F83FD1"/>
    <w:rsid w:val="00F8587D"/>
    <w:rsid w:val="00F87189"/>
    <w:rsid w:val="00F977B9"/>
    <w:rsid w:val="00FA5829"/>
    <w:rsid w:val="00FB1E8C"/>
    <w:rsid w:val="00FC19D0"/>
    <w:rsid w:val="00FC72B8"/>
    <w:rsid w:val="00FD1B3A"/>
    <w:rsid w:val="00FD25F0"/>
    <w:rsid w:val="00FD3B9A"/>
    <w:rsid w:val="00FE19D5"/>
    <w:rsid w:val="00FE4BB0"/>
    <w:rsid w:val="00FE50AF"/>
    <w:rsid w:val="00FE6986"/>
    <w:rsid w:val="00FF449F"/>
    <w:rsid w:val="00FF4C1A"/>
    <w:rsid w:val="00FF6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32A6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D32A6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32A63"/>
  </w:style>
  <w:style w:type="paragraph" w:styleId="a6">
    <w:name w:val="footer"/>
    <w:basedOn w:val="a"/>
    <w:link w:val="a7"/>
    <w:uiPriority w:val="99"/>
    <w:rsid w:val="00D32A6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D32A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020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0201B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39"/>
    <w:rsid w:val="00255C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60165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F02DF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32A6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D32A6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32A63"/>
  </w:style>
  <w:style w:type="paragraph" w:styleId="a6">
    <w:name w:val="footer"/>
    <w:basedOn w:val="a"/>
    <w:link w:val="a7"/>
    <w:uiPriority w:val="99"/>
    <w:rsid w:val="00D32A6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D32A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020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0201B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39"/>
    <w:rsid w:val="00255C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60165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F02D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22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5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7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3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9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082E8D-0ADF-4D74-B531-FD02F65B0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1414</TotalTime>
  <Pages>6</Pages>
  <Words>2171</Words>
  <Characters>12376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Ксюша</dc:creator>
  <cp:keywords/>
  <dc:description/>
  <cp:lastModifiedBy>user</cp:lastModifiedBy>
  <cp:revision>534</cp:revision>
  <cp:lastPrinted>2023-01-18T14:11:00Z</cp:lastPrinted>
  <dcterms:created xsi:type="dcterms:W3CDTF">2020-12-30T10:07:00Z</dcterms:created>
  <dcterms:modified xsi:type="dcterms:W3CDTF">2025-11-10T07:44:00Z</dcterms:modified>
</cp:coreProperties>
</file>